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A5E795" w14:textId="77777777" w:rsidR="00183ACD" w:rsidRPr="00B77CB9" w:rsidRDefault="00183ACD" w:rsidP="00183ACD">
      <w:pPr>
        <w:overflowPunct w:val="0"/>
        <w:autoSpaceDE w:val="0"/>
        <w:autoSpaceDN w:val="0"/>
        <w:adjustRightInd w:val="0"/>
        <w:ind w:right="-1"/>
        <w:jc w:val="right"/>
        <w:rPr>
          <w:b/>
          <w:bCs/>
        </w:rPr>
      </w:pPr>
      <w:r w:rsidRPr="00B77CB9">
        <w:rPr>
          <w:b/>
          <w:bCs/>
        </w:rPr>
        <w:t>Projektas</w:t>
      </w:r>
    </w:p>
    <w:p w14:paraId="0CB1F395" w14:textId="77CE6F48" w:rsidR="00183ACD" w:rsidRDefault="00FC0689" w:rsidP="00183ACD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</w:rPr>
        <w:drawing>
          <wp:inline distT="0" distB="0" distL="0" distR="0" wp14:anchorId="326ED026" wp14:editId="07EF2D58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A544D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4FE0D827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7FD12343" w14:textId="77777777" w:rsidR="00183ACD" w:rsidRPr="00B80F2E" w:rsidRDefault="00183ACD" w:rsidP="00183ACD">
      <w:pPr>
        <w:overflowPunct w:val="0"/>
        <w:autoSpaceDE w:val="0"/>
        <w:autoSpaceDN w:val="0"/>
        <w:adjustRightInd w:val="0"/>
        <w:jc w:val="center"/>
      </w:pPr>
    </w:p>
    <w:p w14:paraId="1542AC0A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39CEC849" w14:textId="217FEFA7" w:rsidR="00183ACD" w:rsidRPr="00F970E9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caps/>
          <w:lang w:val="en-US"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 w:rsidR="003F46C2">
        <w:rPr>
          <w:b/>
          <w:caps/>
        </w:rPr>
        <w:t>ANYKŠČIŲ RAJONO SAVIVALDYBĖS TARYBOS 20</w:t>
      </w:r>
      <w:r w:rsidR="000F2A35">
        <w:rPr>
          <w:b/>
          <w:caps/>
        </w:rPr>
        <w:t>24</w:t>
      </w:r>
      <w:r w:rsidR="003F46C2">
        <w:rPr>
          <w:b/>
          <w:caps/>
        </w:rPr>
        <w:t xml:space="preserve"> M</w:t>
      </w:r>
      <w:r w:rsidR="003F46C2" w:rsidRPr="00664491">
        <w:rPr>
          <w:b/>
          <w:caps/>
        </w:rPr>
        <w:t>.</w:t>
      </w:r>
      <w:r w:rsidR="003F46C2" w:rsidRPr="000F2A35">
        <w:rPr>
          <w:b/>
          <w:caps/>
          <w:color w:val="FF0000"/>
        </w:rPr>
        <w:t xml:space="preserve"> </w:t>
      </w:r>
      <w:r w:rsidR="00795D5A" w:rsidRPr="00A71FDA">
        <w:rPr>
          <w:b/>
          <w:caps/>
        </w:rPr>
        <w:t>balandžio 25</w:t>
      </w:r>
      <w:r w:rsidR="003F46C2" w:rsidRPr="00A71FDA">
        <w:rPr>
          <w:b/>
          <w:caps/>
        </w:rPr>
        <w:t xml:space="preserve"> D. SPRENDIMO nR. 1-ts-1</w:t>
      </w:r>
      <w:r w:rsidR="00795D5A" w:rsidRPr="00A71FDA">
        <w:rPr>
          <w:b/>
          <w:caps/>
        </w:rPr>
        <w:t>60</w:t>
      </w:r>
      <w:r w:rsidR="003F46C2" w:rsidRPr="00A71FDA">
        <w:rPr>
          <w:b/>
          <w:caps/>
        </w:rPr>
        <w:t xml:space="preserve"> „DĖL </w:t>
      </w:r>
      <w:r w:rsidR="00E61310" w:rsidRPr="00A71FDA">
        <w:rPr>
          <w:b/>
          <w:caps/>
        </w:rPr>
        <w:t xml:space="preserve">ANYKŠČIŲ </w:t>
      </w:r>
      <w:r w:rsidR="000F2A35" w:rsidRPr="00A71FDA">
        <w:rPr>
          <w:b/>
          <w:caps/>
        </w:rPr>
        <w:t>RAJONO SAVIVAL</w:t>
      </w:r>
      <w:r w:rsidR="000F2A35">
        <w:rPr>
          <w:b/>
          <w:caps/>
        </w:rPr>
        <w:t>DYBĖS LIUDVIKOS IR STANISLOVO DIDŽIULIŲ VIEŠOSIOS BIBLIOTEKOS TEIKIAMŲ PASLAUGŲ ĮKAINIŲ PATVIRTINIMO</w:t>
      </w:r>
      <w:r w:rsidR="003F46C2">
        <w:rPr>
          <w:b/>
          <w:caps/>
        </w:rPr>
        <w:t>“ PAKEITIMO</w:t>
      </w:r>
    </w:p>
    <w:p w14:paraId="4CE66B64" w14:textId="77777777" w:rsidR="00183ACD" w:rsidRPr="00B80F2E" w:rsidRDefault="00183ACD" w:rsidP="00183ACD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3EB2B11F" w14:textId="14F2A165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 xml:space="preserve">2024 m. </w:t>
        </w:r>
        <w:r w:rsidR="00795D5A">
          <w:t>lapkričio</w:t>
        </w:r>
        <w:r>
          <w:t xml:space="preserve"> </w:t>
        </w:r>
        <w:r w:rsidR="00F6310A">
          <w:t>28</w:t>
        </w:r>
        <w:r>
          <w:t xml:space="preserve"> d.</w:t>
        </w:r>
      </w:fldSimple>
      <w:r>
        <w:t xml:space="preserve"> Nr. 1-T-</w:t>
      </w:r>
      <w:r w:rsidR="00F6310A">
        <w:t>350</w:t>
      </w:r>
      <w:r>
        <w:fldChar w:fldCharType="begin"/>
      </w:r>
      <w:r>
        <w:instrText xml:space="preserve"> FILLIN "indeksas" \* MERGEFORMAT </w:instrText>
      </w:r>
      <w:r>
        <w:fldChar w:fldCharType="end"/>
      </w:r>
    </w:p>
    <w:p w14:paraId="6841CB46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3F20348A" w14:textId="77777777" w:rsidR="00183ACD" w:rsidRDefault="00183ACD" w:rsidP="007959AB">
      <w:pPr>
        <w:overflowPunct w:val="0"/>
        <w:autoSpaceDE w:val="0"/>
        <w:autoSpaceDN w:val="0"/>
        <w:adjustRightInd w:val="0"/>
        <w:spacing w:line="360" w:lineRule="auto"/>
        <w:ind w:firstLine="720"/>
        <w:jc w:val="center"/>
        <w:rPr>
          <w:b/>
          <w:szCs w:val="20"/>
        </w:rPr>
      </w:pPr>
    </w:p>
    <w:p w14:paraId="518C727D" w14:textId="7A9871AE" w:rsidR="00183ACD" w:rsidRDefault="00183ACD" w:rsidP="007959AB">
      <w:pPr>
        <w:pStyle w:val="Pagrindinistekstas"/>
        <w:spacing w:line="360" w:lineRule="auto"/>
        <w:ind w:firstLine="720"/>
      </w:pPr>
      <w:r w:rsidRPr="007514A4">
        <w:t>Vadovaudamasi Lietuvos Respublikos vietos savivaldos įstatymo 6 straipsnio 13 punktu, 15 straipsnio 2 dalies 29 punktu, 16</w:t>
      </w:r>
      <w:r>
        <w:t xml:space="preserve"> straipsnio 1 dalimi</w:t>
      </w:r>
      <w:r w:rsidR="004824C7">
        <w:t>,</w:t>
      </w:r>
      <w:r>
        <w:t xml:space="preserve"> </w:t>
      </w:r>
      <w:r w:rsidR="00BA0495">
        <w:t>atsižvelgdama į Anykščių rajono savivaldybės Liudvikos ir Stanislovo Didžiulių viešosios bibliotekos 2024 m. lapkričio</w:t>
      </w:r>
      <w:r w:rsidR="00BA0495" w:rsidRPr="0002204D">
        <w:t xml:space="preserve"> </w:t>
      </w:r>
      <w:r w:rsidR="00BA0495">
        <w:t>7</w:t>
      </w:r>
      <w:r w:rsidR="00BA0495" w:rsidRPr="0002204D">
        <w:t xml:space="preserve"> d. raštą Nr. </w:t>
      </w:r>
      <w:r w:rsidR="00C6494C">
        <w:t>SD-280</w:t>
      </w:r>
      <w:r w:rsidR="00BA0495" w:rsidRPr="0002204D">
        <w:t xml:space="preserve"> „Dėl Anykščių rajono savivaldybės Liudvikos ir Stanislovo Didžiulių viešosios bibliotekos tiekiamų mokamų paslaugų įkainių“,</w:t>
      </w:r>
      <w:r w:rsidR="00BA0495">
        <w:t xml:space="preserve"> Anykščių rajono savivaldybės taryba n u s p r e n d ž i a:</w:t>
      </w:r>
    </w:p>
    <w:p w14:paraId="141115E1" w14:textId="6A8EC538" w:rsidR="00183ACD" w:rsidRDefault="009C22E8" w:rsidP="007959AB">
      <w:pPr>
        <w:pStyle w:val="Pagrindinistekstas"/>
        <w:spacing w:line="360" w:lineRule="auto"/>
        <w:ind w:firstLine="720"/>
      </w:pPr>
      <w:r>
        <w:t xml:space="preserve">Pakeisti Anykščių </w:t>
      </w:r>
      <w:r w:rsidR="00134E2E">
        <w:t>rajono savivaldybės Liudvikos ir Stanislovo Didžiulių viešosios bibliotekos</w:t>
      </w:r>
      <w:r>
        <w:t xml:space="preserve"> teikiamų paslaugų įkainius, patvirtintus Anykščių rajono savivaldybės tarybos 20</w:t>
      </w:r>
      <w:r w:rsidR="00134E2E">
        <w:t>24</w:t>
      </w:r>
      <w:r>
        <w:t xml:space="preserve"> m. </w:t>
      </w:r>
      <w:r w:rsidR="00134E2E">
        <w:t>balandžio 25</w:t>
      </w:r>
      <w:r>
        <w:t xml:space="preserve"> d. sprendimu Nr. 1-TS-1</w:t>
      </w:r>
      <w:r w:rsidR="006A1042">
        <w:t>60</w:t>
      </w:r>
      <w:r>
        <w:t xml:space="preserve"> „Dėl Anykščių </w:t>
      </w:r>
      <w:r w:rsidR="006A1042">
        <w:t>rajono savivaldybės Liudvikos ir Stanislovo Didžiulių viešosios bibliotekos</w:t>
      </w:r>
      <w:r>
        <w:t xml:space="preserve"> teikiamų paslaugų įkainių patvirtinimo“</w:t>
      </w:r>
      <w:r w:rsidR="00836365">
        <w:t>:</w:t>
      </w:r>
    </w:p>
    <w:p w14:paraId="560BF638" w14:textId="10000653" w:rsidR="00615E8B" w:rsidRPr="008633E1" w:rsidRDefault="00377370" w:rsidP="007959AB">
      <w:pPr>
        <w:pStyle w:val="Pagrindinistekstas"/>
        <w:numPr>
          <w:ilvl w:val="0"/>
          <w:numId w:val="6"/>
        </w:numPr>
        <w:tabs>
          <w:tab w:val="left" w:pos="990"/>
        </w:tabs>
        <w:spacing w:line="360" w:lineRule="auto"/>
        <w:ind w:left="0" w:firstLine="720"/>
      </w:pPr>
      <w:r w:rsidRPr="008633E1">
        <w:t xml:space="preserve">Papildyti </w:t>
      </w:r>
      <w:r w:rsidR="00CD56EA">
        <w:t>nauju</w:t>
      </w:r>
      <w:r w:rsidR="00647B7A">
        <w:t xml:space="preserve"> 18 </w:t>
      </w:r>
      <w:r w:rsidRPr="008633E1">
        <w:t>punkt</w:t>
      </w:r>
      <w:r w:rsidR="00647B7A">
        <w:t>u</w:t>
      </w:r>
      <w:r w:rsidRPr="008633E1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5616"/>
        <w:gridCol w:w="1497"/>
        <w:gridCol w:w="1579"/>
      </w:tblGrid>
      <w:tr w:rsidR="008633E1" w:rsidRPr="008633E1" w14:paraId="33CBBA12" w14:textId="77777777" w:rsidTr="00795D5A">
        <w:tc>
          <w:tcPr>
            <w:tcW w:w="936" w:type="dxa"/>
            <w:shd w:val="clear" w:color="auto" w:fill="auto"/>
          </w:tcPr>
          <w:p w14:paraId="23F19C2F" w14:textId="66DF773D" w:rsidR="00377370" w:rsidRPr="008633E1" w:rsidRDefault="00795D5A" w:rsidP="00D4232F">
            <w:pPr>
              <w:pStyle w:val="Pagrindinistekstas"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18.</w:t>
            </w:r>
          </w:p>
        </w:tc>
        <w:tc>
          <w:tcPr>
            <w:tcW w:w="5616" w:type="dxa"/>
            <w:shd w:val="clear" w:color="auto" w:fill="auto"/>
          </w:tcPr>
          <w:p w14:paraId="070188C0" w14:textId="77E091B6" w:rsidR="00377370" w:rsidRPr="008633E1" w:rsidRDefault="00795D5A" w:rsidP="00D4232F">
            <w:pPr>
              <w:pStyle w:val="Pagrindinistekstas"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Kalėdinės programos organizavimas ir aptarnavimas***</w:t>
            </w:r>
          </w:p>
        </w:tc>
        <w:tc>
          <w:tcPr>
            <w:tcW w:w="1497" w:type="dxa"/>
            <w:shd w:val="clear" w:color="auto" w:fill="auto"/>
          </w:tcPr>
          <w:p w14:paraId="60E7E0C6" w14:textId="72686D61" w:rsidR="00377370" w:rsidRPr="008633E1" w:rsidRDefault="00377370" w:rsidP="00D4232F">
            <w:pPr>
              <w:pStyle w:val="Pagrindinistekstas"/>
              <w:spacing w:line="360" w:lineRule="auto"/>
              <w:rPr>
                <w:szCs w:val="24"/>
              </w:rPr>
            </w:pPr>
            <w:r w:rsidRPr="008633E1">
              <w:rPr>
                <w:szCs w:val="24"/>
              </w:rPr>
              <w:t xml:space="preserve">1 </w:t>
            </w:r>
            <w:proofErr w:type="spellStart"/>
            <w:r w:rsidR="00795D5A">
              <w:rPr>
                <w:szCs w:val="24"/>
              </w:rPr>
              <w:t>asm</w:t>
            </w:r>
            <w:proofErr w:type="spellEnd"/>
            <w:r w:rsidR="00795D5A">
              <w:rPr>
                <w:szCs w:val="24"/>
              </w:rPr>
              <w:t>.</w:t>
            </w:r>
          </w:p>
        </w:tc>
        <w:tc>
          <w:tcPr>
            <w:tcW w:w="1579" w:type="dxa"/>
            <w:shd w:val="clear" w:color="auto" w:fill="auto"/>
          </w:tcPr>
          <w:p w14:paraId="3AA70085" w14:textId="41C34A67" w:rsidR="00377370" w:rsidRPr="008633E1" w:rsidRDefault="00795D5A" w:rsidP="00D4232F">
            <w:pPr>
              <w:pStyle w:val="Pagrindinistekstas"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231C54">
              <w:rPr>
                <w:szCs w:val="24"/>
              </w:rPr>
              <w:t>,00</w:t>
            </w:r>
            <w:r>
              <w:rPr>
                <w:szCs w:val="24"/>
              </w:rPr>
              <w:t xml:space="preserve"> EUR</w:t>
            </w:r>
          </w:p>
        </w:tc>
      </w:tr>
    </w:tbl>
    <w:p w14:paraId="70D830C2" w14:textId="7BA8F7C4" w:rsidR="007959AB" w:rsidRDefault="007959AB" w:rsidP="007959AB">
      <w:pPr>
        <w:pStyle w:val="Pagrindinistekstas"/>
        <w:tabs>
          <w:tab w:val="left" w:pos="990"/>
          <w:tab w:val="left" w:pos="1080"/>
        </w:tabs>
        <w:spacing w:line="360" w:lineRule="auto"/>
      </w:pPr>
    </w:p>
    <w:p w14:paraId="3C1948AF" w14:textId="17BE0BD2" w:rsidR="00795D5A" w:rsidRDefault="00647B7A" w:rsidP="007959AB">
      <w:pPr>
        <w:pStyle w:val="Pagrindinistekstas"/>
        <w:numPr>
          <w:ilvl w:val="0"/>
          <w:numId w:val="6"/>
        </w:numPr>
        <w:tabs>
          <w:tab w:val="left" w:pos="990"/>
          <w:tab w:val="left" w:pos="1080"/>
        </w:tabs>
        <w:spacing w:line="360" w:lineRule="auto"/>
        <w:ind w:left="0" w:firstLine="720"/>
      </w:pPr>
      <w:r>
        <w:t xml:space="preserve">Buvusius 18, 19, 20, 21 punktus laikyti </w:t>
      </w:r>
      <w:r w:rsidR="00B1160D">
        <w:t xml:space="preserve">atitinkamai </w:t>
      </w:r>
      <w:r>
        <w:t>19, 20, 21, 22 punktais.</w:t>
      </w:r>
    </w:p>
    <w:p w14:paraId="0FF18F8F" w14:textId="27928C33" w:rsidR="006435C8" w:rsidRPr="00D50560" w:rsidRDefault="006435C8" w:rsidP="007959AB">
      <w:pPr>
        <w:pStyle w:val="Pagrindinistekstas"/>
        <w:spacing w:line="360" w:lineRule="auto"/>
        <w:ind w:firstLine="720"/>
      </w:pPr>
      <w:r>
        <w:t>Šis sprendimas skelbiamas Teisės aktų registre ir Anykščių rajono savivaldybės interneto svetainėje www.anyksciai.lt.</w:t>
      </w:r>
    </w:p>
    <w:p w14:paraId="4919D79D" w14:textId="7F0578A0" w:rsidR="00615E8B" w:rsidRPr="00D50560" w:rsidRDefault="00615E8B" w:rsidP="003F46C2">
      <w:pPr>
        <w:pStyle w:val="Pagrindinistekstas"/>
        <w:spacing w:before="120" w:after="120"/>
        <w:ind w:firstLine="709"/>
      </w:pPr>
    </w:p>
    <w:p w14:paraId="7F718B3B" w14:textId="77777777" w:rsidR="00BD4DD7" w:rsidRDefault="00183ACD" w:rsidP="00221A9C">
      <w:pPr>
        <w:pStyle w:val="Pagrindinistekstas"/>
        <w:ind w:left="8080" w:hanging="8080"/>
        <w:jc w:val="left"/>
      </w:pPr>
      <w:r>
        <w:t>Meras</w:t>
      </w:r>
      <w:r>
        <w:tab/>
        <w:t>Kęstutis Tubis</w:t>
      </w:r>
    </w:p>
    <w:p w14:paraId="41F75789" w14:textId="77777777" w:rsidR="003F46C2" w:rsidRDefault="00183ACD" w:rsidP="003F46C2">
      <w:pPr>
        <w:pStyle w:val="Pagrindinistekstas"/>
        <w:tabs>
          <w:tab w:val="right" w:pos="9638"/>
        </w:tabs>
        <w:ind w:left="7371"/>
        <w:jc w:val="left"/>
        <w:rPr>
          <w:b/>
        </w:rPr>
      </w:pPr>
      <w:r>
        <w:rPr>
          <w:b/>
        </w:rPr>
        <w:br w:type="page"/>
      </w:r>
      <w:r w:rsidR="003F46C2">
        <w:rPr>
          <w:b/>
        </w:rPr>
        <w:lastRenderedPageBreak/>
        <w:t xml:space="preserve"> </w:t>
      </w:r>
    </w:p>
    <w:p w14:paraId="48E5FB69" w14:textId="77777777" w:rsidR="00183ACD" w:rsidRDefault="00183ACD" w:rsidP="00183ACD">
      <w:pPr>
        <w:tabs>
          <w:tab w:val="left" w:pos="7371"/>
        </w:tabs>
        <w:jc w:val="center"/>
        <w:rPr>
          <w:b/>
        </w:rPr>
      </w:pPr>
      <w:r>
        <w:rPr>
          <w:b/>
        </w:rPr>
        <w:t xml:space="preserve">SAVIVALDYBĖS TARYBOS SPRENDIMO </w:t>
      </w:r>
    </w:p>
    <w:p w14:paraId="39EAC06A" w14:textId="464E60E8" w:rsidR="00183ACD" w:rsidRPr="001045EC" w:rsidRDefault="00183ACD" w:rsidP="00183ACD">
      <w:pPr>
        <w:spacing w:line="276" w:lineRule="auto"/>
        <w:jc w:val="center"/>
        <w:rPr>
          <w:b/>
          <w:caps/>
        </w:rPr>
      </w:pPr>
      <w:r>
        <w:rPr>
          <w:b/>
        </w:rPr>
        <w:t>„</w:t>
      </w:r>
      <w:r w:rsidR="00A71FDA">
        <w:rPr>
          <w:b/>
          <w:caps/>
        </w:rPr>
        <w:fldChar w:fldCharType="begin"/>
      </w:r>
      <w:r w:rsidR="00A71FDA">
        <w:rPr>
          <w:b/>
          <w:caps/>
        </w:rPr>
        <w:instrText xml:space="preserve"> FILLIN "Pavadinimas" \* MERGEFORMAT </w:instrText>
      </w:r>
      <w:r w:rsidR="00A71FDA">
        <w:rPr>
          <w:b/>
          <w:caps/>
        </w:rPr>
        <w:fldChar w:fldCharType="separate"/>
      </w:r>
      <w:r w:rsidR="00A71FDA">
        <w:rPr>
          <w:b/>
          <w:caps/>
        </w:rPr>
        <w:t xml:space="preserve">DĖl </w:t>
      </w:r>
      <w:r w:rsidR="00A71FDA">
        <w:rPr>
          <w:b/>
          <w:caps/>
        </w:rPr>
        <w:fldChar w:fldCharType="end"/>
      </w:r>
      <w:r w:rsidR="00A71FDA">
        <w:rPr>
          <w:b/>
          <w:caps/>
        </w:rPr>
        <w:t>ANYKŠČIŲ RAJONO SAVIVALDYBĖS TARYBOS 2024 M</w:t>
      </w:r>
      <w:r w:rsidR="00A71FDA" w:rsidRPr="000F2A35">
        <w:rPr>
          <w:b/>
          <w:caps/>
          <w:color w:val="FF0000"/>
        </w:rPr>
        <w:t xml:space="preserve">. </w:t>
      </w:r>
      <w:r w:rsidR="00A71FDA" w:rsidRPr="00A71FDA">
        <w:rPr>
          <w:b/>
          <w:caps/>
        </w:rPr>
        <w:t>balandžio 25 D. SPRENDIMO nR. 1-ts-160 „DĖL ANYKŠČIŲ RAJONO SAVIVAL</w:t>
      </w:r>
      <w:r w:rsidR="00A71FDA">
        <w:rPr>
          <w:b/>
          <w:caps/>
        </w:rPr>
        <w:t>DYBĖS LIUDVIKOS IR STANISLOVO DIDŽIULIŲ VIEŠOSIOS BIBLIOTEKOS TEIKIAMŲ PASLAUGŲ ĮKAINIŲ PATVIRTINIMO“ PAKEITIMO</w:t>
      </w:r>
      <w:r>
        <w:rPr>
          <w:b/>
        </w:rPr>
        <w:t>“</w:t>
      </w:r>
    </w:p>
    <w:p w14:paraId="7DE4711B" w14:textId="77777777" w:rsidR="00183ACD" w:rsidRPr="00FF34FF" w:rsidRDefault="00183ACD" w:rsidP="00183ACD">
      <w:pPr>
        <w:spacing w:line="276" w:lineRule="auto"/>
        <w:jc w:val="center"/>
        <w:rPr>
          <w:b/>
          <w:caps/>
        </w:rPr>
      </w:pPr>
      <w:r>
        <w:rPr>
          <w:b/>
        </w:rPr>
        <w:t>PROJEKTO AIŠKINAMASIS RAŠTAS</w:t>
      </w:r>
    </w:p>
    <w:p w14:paraId="3FD40767" w14:textId="77777777" w:rsidR="00183ACD" w:rsidRDefault="00183ACD" w:rsidP="00183ACD">
      <w:pPr>
        <w:ind w:firstLine="720"/>
        <w:rPr>
          <w:b/>
        </w:rPr>
      </w:pPr>
    </w:p>
    <w:p w14:paraId="442CD827" w14:textId="77777777" w:rsidR="00183ACD" w:rsidRPr="00210437" w:rsidRDefault="00183ACD" w:rsidP="00183ACD">
      <w:pPr>
        <w:pStyle w:val="Sraopastraipa"/>
        <w:numPr>
          <w:ilvl w:val="0"/>
          <w:numId w:val="2"/>
        </w:numPr>
        <w:suppressAutoHyphens w:val="0"/>
        <w:spacing w:line="360" w:lineRule="auto"/>
        <w:ind w:left="0" w:firstLine="851"/>
        <w:contextualSpacing/>
        <w:rPr>
          <w:b/>
        </w:rPr>
      </w:pPr>
      <w:proofErr w:type="spellStart"/>
      <w:r w:rsidRPr="00210437">
        <w:rPr>
          <w:b/>
        </w:rPr>
        <w:t>Sprendimo</w:t>
      </w:r>
      <w:proofErr w:type="spellEnd"/>
      <w:r w:rsidRPr="00210437">
        <w:rPr>
          <w:b/>
        </w:rPr>
        <w:t xml:space="preserve"> </w:t>
      </w:r>
      <w:proofErr w:type="spellStart"/>
      <w:r w:rsidRPr="00210437">
        <w:rPr>
          <w:b/>
        </w:rPr>
        <w:t>projekto</w:t>
      </w:r>
      <w:proofErr w:type="spellEnd"/>
      <w:r w:rsidRPr="00210437">
        <w:rPr>
          <w:b/>
        </w:rPr>
        <w:t xml:space="preserve"> </w:t>
      </w:r>
      <w:proofErr w:type="spellStart"/>
      <w:r w:rsidRPr="00210437">
        <w:rPr>
          <w:b/>
        </w:rPr>
        <w:t>tikslai</w:t>
      </w:r>
      <w:proofErr w:type="spellEnd"/>
      <w:r w:rsidRPr="00210437">
        <w:rPr>
          <w:b/>
        </w:rPr>
        <w:t xml:space="preserve"> </w:t>
      </w:r>
      <w:proofErr w:type="spellStart"/>
      <w:r w:rsidRPr="00210437">
        <w:rPr>
          <w:b/>
        </w:rPr>
        <w:t>ir</w:t>
      </w:r>
      <w:proofErr w:type="spellEnd"/>
      <w:r w:rsidRPr="00210437">
        <w:rPr>
          <w:b/>
        </w:rPr>
        <w:t xml:space="preserve"> </w:t>
      </w:r>
      <w:proofErr w:type="spellStart"/>
      <w:r w:rsidRPr="00210437">
        <w:rPr>
          <w:b/>
        </w:rPr>
        <w:t>uždaviniai</w:t>
      </w:r>
      <w:proofErr w:type="spellEnd"/>
    </w:p>
    <w:p w14:paraId="749D7B90" w14:textId="71295752" w:rsidR="009A2A02" w:rsidRDefault="00C15C6A" w:rsidP="00C15C6A">
      <w:pPr>
        <w:tabs>
          <w:tab w:val="left" w:pos="993"/>
        </w:tabs>
        <w:spacing w:line="360" w:lineRule="auto"/>
        <w:ind w:firstLine="851"/>
        <w:jc w:val="both"/>
      </w:pPr>
      <w:r w:rsidRPr="00A3449B">
        <w:t xml:space="preserve">Gautas </w:t>
      </w:r>
      <w:r w:rsidR="00C6494C">
        <w:t>Anykščių rajono savivaldybės Liudvikos ir Stanislovo Didžiulių viešosios bibliotekos</w:t>
      </w:r>
      <w:r w:rsidR="00D06E72">
        <w:t xml:space="preserve"> </w:t>
      </w:r>
      <w:r w:rsidR="00351DD1">
        <w:t xml:space="preserve">(toliau – </w:t>
      </w:r>
      <w:r w:rsidR="00C6494C">
        <w:t>Biblioteka</w:t>
      </w:r>
      <w:r w:rsidR="00351DD1">
        <w:t>)</w:t>
      </w:r>
      <w:r w:rsidRPr="005C4769">
        <w:t xml:space="preserve"> </w:t>
      </w:r>
      <w:r>
        <w:t>direktor</w:t>
      </w:r>
      <w:r w:rsidR="00351DD1">
        <w:t>iaus</w:t>
      </w:r>
      <w:r>
        <w:t xml:space="preserve"> </w:t>
      </w:r>
      <w:r w:rsidR="00351DD1">
        <w:t>2024</w:t>
      </w:r>
      <w:r w:rsidRPr="00A3449B">
        <w:t xml:space="preserve"> m. </w:t>
      </w:r>
      <w:r w:rsidR="00C6494C">
        <w:t>lapkričio 7</w:t>
      </w:r>
      <w:r w:rsidRPr="0008111C">
        <w:t xml:space="preserve"> d. raštas Nr. S</w:t>
      </w:r>
      <w:r w:rsidR="00C6494C">
        <w:t>D</w:t>
      </w:r>
      <w:r w:rsidRPr="0008111C">
        <w:t>-</w:t>
      </w:r>
      <w:r w:rsidR="00C6494C">
        <w:t>280</w:t>
      </w:r>
      <w:r w:rsidRPr="0008111C">
        <w:t xml:space="preserve"> „</w:t>
      </w:r>
      <w:r w:rsidR="00D06E72" w:rsidRPr="0008111C">
        <w:t>Dėl Anykščių</w:t>
      </w:r>
      <w:r w:rsidR="00D06E72" w:rsidRPr="009C22E8">
        <w:t xml:space="preserve"> </w:t>
      </w:r>
      <w:r w:rsidR="009A2A02">
        <w:t>rajono savivaldybės Liudvikos ir Stanislovo Didžiulių viešosios bibliotekos teikiamų mokamų paslaugų įkainių</w:t>
      </w:r>
      <w:r w:rsidRPr="00A3449B">
        <w:t>“, k</w:t>
      </w:r>
      <w:r>
        <w:t>uriame prašoma</w:t>
      </w:r>
      <w:r w:rsidR="009A2A02">
        <w:t xml:space="preserve"> į mokamų paslaugų sąrašą įtraukti paslaugą „Kalėdinės programos organizavimas ir aptarnavimas“, kurios kaina 1 asmeniui – 4</w:t>
      </w:r>
      <w:r w:rsidR="005C29E8">
        <w:t>,00</w:t>
      </w:r>
      <w:r w:rsidR="009A2A02">
        <w:t xml:space="preserve"> Eur, paslauga būtų teikiama Istorijų dvarelyje (Paupio g. 10, Anykščiuose), atsižvelgiant į tai, kad Biblioteka organizuos Kalėdų rezidencijos veiklas Bibliotekos filiale „Istorijų dvarelis“ ir viena iš numatomų veiklų – pasakų senelio pasirodymai.</w:t>
      </w:r>
    </w:p>
    <w:p w14:paraId="03477103" w14:textId="35D51289" w:rsidR="00183ACD" w:rsidRPr="00210437" w:rsidRDefault="00655F59" w:rsidP="00C15C6A">
      <w:pPr>
        <w:spacing w:line="360" w:lineRule="auto"/>
        <w:ind w:firstLine="851"/>
        <w:jc w:val="both"/>
      </w:pPr>
      <w:r>
        <w:t>Bibliotekos</w:t>
      </w:r>
      <w:r w:rsidR="00C15C6A" w:rsidRPr="00270226">
        <w:t xml:space="preserve"> </w:t>
      </w:r>
      <w:r w:rsidR="00C15C6A" w:rsidRPr="00A3449B">
        <w:t xml:space="preserve">teikiamų paslaugų kainos patvirtintos </w:t>
      </w:r>
      <w:r w:rsidR="00C15C6A" w:rsidRPr="00270226">
        <w:rPr>
          <w:bCs/>
        </w:rPr>
        <w:t xml:space="preserve">Anykščių rajono savivaldybės tarybos </w:t>
      </w:r>
      <w:r w:rsidR="00C15C6A" w:rsidRPr="00270226">
        <w:t>20</w:t>
      </w:r>
      <w:r>
        <w:t>24</w:t>
      </w:r>
      <w:r w:rsidR="00C15C6A" w:rsidRPr="00270226">
        <w:rPr>
          <w:bCs/>
        </w:rPr>
        <w:t xml:space="preserve"> m. </w:t>
      </w:r>
      <w:r>
        <w:t>balandžio 25</w:t>
      </w:r>
      <w:r w:rsidR="00C15C6A" w:rsidRPr="00270226">
        <w:rPr>
          <w:bCs/>
        </w:rPr>
        <w:t xml:space="preserve"> d. sprendimu Nr. 1-TS-</w:t>
      </w:r>
      <w:r w:rsidR="00F04E11">
        <w:t>1</w:t>
      </w:r>
      <w:r>
        <w:t>60</w:t>
      </w:r>
      <w:r w:rsidR="00C15C6A" w:rsidRPr="00270226">
        <w:rPr>
          <w:bCs/>
        </w:rPr>
        <w:t xml:space="preserve"> „</w:t>
      </w:r>
      <w:r w:rsidR="00F04E11" w:rsidRPr="002310AF">
        <w:t xml:space="preserve">Dėl </w:t>
      </w:r>
      <w:r>
        <w:t>Anykščių rajono savivaldybės Liudvikos ir Stanislovo Didžiulių viešosios bibliotekos teikiamų paslaugų įkainių patvirtinimo</w:t>
      </w:r>
      <w:r w:rsidR="00C15C6A">
        <w:t>“</w:t>
      </w:r>
      <w:r w:rsidR="00C15C6A" w:rsidRPr="00C87ED1">
        <w:t>.</w:t>
      </w:r>
      <w:r w:rsidR="00AC28C8" w:rsidRPr="00C87ED1">
        <w:t xml:space="preserve"> </w:t>
      </w:r>
      <w:r w:rsidR="00183ACD" w:rsidRPr="00210437">
        <w:t xml:space="preserve">Atsižvelgiant į </w:t>
      </w:r>
      <w:r>
        <w:t>Bibliotekos raštą,</w:t>
      </w:r>
      <w:r w:rsidR="00183ACD" w:rsidRPr="00210437">
        <w:t xml:space="preserve"> </w:t>
      </w:r>
      <w:r>
        <w:t>Bibliotekos</w:t>
      </w:r>
      <w:r w:rsidR="00183ACD">
        <w:t xml:space="preserve"> teikiamų paslaugų įkainiai</w:t>
      </w:r>
      <w:r w:rsidR="00183ACD" w:rsidRPr="00210437">
        <w:t xml:space="preserve"> koreguot</w:t>
      </w:r>
      <w:r w:rsidR="00183ACD">
        <w:t>i</w:t>
      </w:r>
      <w:r w:rsidR="00183ACD" w:rsidRPr="00210437">
        <w:t xml:space="preserve"> ir teikiam</w:t>
      </w:r>
      <w:r w:rsidR="00183ACD">
        <w:t>i</w:t>
      </w:r>
      <w:r w:rsidR="00183ACD" w:rsidRPr="00210437">
        <w:t xml:space="preserve"> Anykščių rajono savivaldybės tarybos tvirtinimui.</w:t>
      </w:r>
    </w:p>
    <w:p w14:paraId="66C73B6E" w14:textId="77777777" w:rsidR="00183ACD" w:rsidRPr="00210437" w:rsidRDefault="00183ACD" w:rsidP="00183ACD">
      <w:pPr>
        <w:pStyle w:val="Sraopastraipa"/>
        <w:numPr>
          <w:ilvl w:val="0"/>
          <w:numId w:val="2"/>
        </w:numPr>
        <w:suppressAutoHyphens w:val="0"/>
        <w:spacing w:line="360" w:lineRule="auto"/>
        <w:ind w:left="0" w:firstLine="851"/>
        <w:contextualSpacing/>
        <w:rPr>
          <w:b/>
          <w:color w:val="000000"/>
          <w:lang w:val="lt-LT"/>
        </w:rPr>
      </w:pPr>
      <w:r w:rsidRPr="00210437">
        <w:rPr>
          <w:b/>
          <w:color w:val="000000"/>
          <w:lang w:val="lt-LT"/>
        </w:rPr>
        <w:t>Siūlomos teisinio reguliavimo nuostatos ir laukiami rezultatai</w:t>
      </w:r>
    </w:p>
    <w:p w14:paraId="043FE5C6" w14:textId="3DF160F3" w:rsidR="00183ACD" w:rsidRPr="00210437" w:rsidRDefault="00C15C6A" w:rsidP="00183ACD">
      <w:pPr>
        <w:pStyle w:val="Antrats"/>
        <w:tabs>
          <w:tab w:val="left" w:pos="1296"/>
        </w:tabs>
        <w:spacing w:line="360" w:lineRule="auto"/>
        <w:ind w:firstLine="851"/>
        <w:jc w:val="both"/>
        <w:rPr>
          <w:color w:val="FF0000"/>
          <w:lang w:eastAsia="ar-SA"/>
        </w:rPr>
      </w:pPr>
      <w:r w:rsidRPr="00A3449B">
        <w:t>D</w:t>
      </w:r>
      <w:r>
        <w:t xml:space="preserve">engiamos </w:t>
      </w:r>
      <w:r w:rsidR="00F67F42">
        <w:t>Anykščių rajono savivaldybės Liudvikos ir Stanislovo Didžiulių viešosios bibliotekos</w:t>
      </w:r>
      <w:r w:rsidRPr="00A3449B">
        <w:t xml:space="preserve"> </w:t>
      </w:r>
      <w:r>
        <w:t xml:space="preserve">išlaidos, </w:t>
      </w:r>
      <w:r w:rsidRPr="00A3449B">
        <w:t>gerėtų įstaigos finansinė padėtis.</w:t>
      </w:r>
    </w:p>
    <w:p w14:paraId="225E9C3F" w14:textId="77777777" w:rsidR="00183ACD" w:rsidRPr="00210437" w:rsidRDefault="00183ACD" w:rsidP="00183ACD">
      <w:pPr>
        <w:pStyle w:val="Sraopastraipa"/>
        <w:numPr>
          <w:ilvl w:val="0"/>
          <w:numId w:val="2"/>
        </w:numPr>
        <w:suppressAutoHyphens w:val="0"/>
        <w:spacing w:line="360" w:lineRule="auto"/>
        <w:ind w:left="0" w:firstLine="851"/>
        <w:contextualSpacing/>
        <w:rPr>
          <w:b/>
          <w:lang w:val="lt-LT"/>
        </w:rPr>
      </w:pPr>
      <w:r w:rsidRPr="00210437">
        <w:rPr>
          <w:b/>
          <w:lang w:val="lt-LT"/>
        </w:rPr>
        <w:t xml:space="preserve">Lėšų poreikis ir šaltiniai </w:t>
      </w:r>
    </w:p>
    <w:p w14:paraId="229CE306" w14:textId="77777777" w:rsidR="00183ACD" w:rsidRPr="00F104AC" w:rsidRDefault="00C15C6A" w:rsidP="00183ACD">
      <w:pPr>
        <w:pStyle w:val="Antrats"/>
        <w:tabs>
          <w:tab w:val="left" w:pos="1296"/>
        </w:tabs>
        <w:spacing w:line="360" w:lineRule="auto"/>
        <w:ind w:firstLine="851"/>
        <w:jc w:val="both"/>
      </w:pPr>
      <w:r w:rsidRPr="00F104AC">
        <w:t>Nereikia.</w:t>
      </w:r>
    </w:p>
    <w:p w14:paraId="77BE1140" w14:textId="77777777" w:rsidR="00183ACD" w:rsidRPr="00210437" w:rsidRDefault="00183ACD" w:rsidP="00183ACD">
      <w:pPr>
        <w:tabs>
          <w:tab w:val="left" w:pos="709"/>
        </w:tabs>
        <w:spacing w:line="360" w:lineRule="auto"/>
        <w:ind w:firstLine="851"/>
        <w:jc w:val="both"/>
      </w:pPr>
      <w:r w:rsidRPr="00210437"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51A8CDAB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rPr>
          <w:lang w:eastAsia="ar-SA"/>
        </w:rPr>
        <w:t>Teisinio reguliavimo poveikio vertinimo rezultatai nevertinami.</w:t>
      </w:r>
      <w:r w:rsidRPr="00210437">
        <w:t xml:space="preserve"> </w:t>
      </w:r>
    </w:p>
    <w:p w14:paraId="53E6F80E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t>Neigiamų priimto sprendimo pasekmių nenumatoma.</w:t>
      </w:r>
    </w:p>
    <w:p w14:paraId="5EC7103E" w14:textId="77777777" w:rsidR="00183ACD" w:rsidRPr="00210437" w:rsidRDefault="00183ACD" w:rsidP="00183ACD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15C70E97" w14:textId="67F47FC5" w:rsidR="00183ACD" w:rsidRDefault="006B4767" w:rsidP="00183ACD">
      <w:pPr>
        <w:spacing w:line="360" w:lineRule="auto"/>
        <w:ind w:firstLine="851"/>
        <w:jc w:val="both"/>
        <w:rPr>
          <w:color w:val="000000"/>
        </w:rPr>
      </w:pPr>
      <w:r>
        <w:rPr>
          <w:color w:val="000000"/>
        </w:rPr>
        <w:t>Pakeisti</w:t>
      </w:r>
      <w:r w:rsidR="00183ACD" w:rsidRPr="00D50560">
        <w:rPr>
          <w:color w:val="000000"/>
        </w:rPr>
        <w:t xml:space="preserve"> </w:t>
      </w:r>
      <w:r w:rsidR="000757E2" w:rsidRPr="00270226">
        <w:rPr>
          <w:bCs/>
        </w:rPr>
        <w:t xml:space="preserve">Anykščių rajono savivaldybės tarybos </w:t>
      </w:r>
      <w:r w:rsidR="000757E2" w:rsidRPr="00270226">
        <w:t>20</w:t>
      </w:r>
      <w:r w:rsidR="000757E2">
        <w:t>24</w:t>
      </w:r>
      <w:r w:rsidR="000757E2" w:rsidRPr="00270226">
        <w:rPr>
          <w:bCs/>
        </w:rPr>
        <w:t xml:space="preserve"> m. </w:t>
      </w:r>
      <w:r w:rsidR="000757E2">
        <w:t>balandžio 25</w:t>
      </w:r>
      <w:r w:rsidR="000757E2" w:rsidRPr="00270226">
        <w:rPr>
          <w:bCs/>
        </w:rPr>
        <w:t xml:space="preserve"> d. sprendim</w:t>
      </w:r>
      <w:r w:rsidR="00C64DFE">
        <w:rPr>
          <w:bCs/>
        </w:rPr>
        <w:t>ą</w:t>
      </w:r>
      <w:r w:rsidR="000757E2" w:rsidRPr="00270226">
        <w:rPr>
          <w:bCs/>
        </w:rPr>
        <w:t xml:space="preserve"> Nr. 1-TS-</w:t>
      </w:r>
      <w:r w:rsidR="000757E2">
        <w:t>160</w:t>
      </w:r>
      <w:r w:rsidR="000757E2" w:rsidRPr="00270226">
        <w:rPr>
          <w:bCs/>
        </w:rPr>
        <w:t xml:space="preserve"> „</w:t>
      </w:r>
      <w:r w:rsidR="000757E2" w:rsidRPr="002310AF">
        <w:t xml:space="preserve">Dėl </w:t>
      </w:r>
      <w:r w:rsidR="000757E2">
        <w:t>Anykščių rajono savivaldybės Liudvikos ir Stanislovo Didžiulių viešosios bibliotekos teikiamų paslaugų įkainių patvirtinimo“</w:t>
      </w:r>
      <w:r>
        <w:rPr>
          <w:color w:val="000000"/>
        </w:rPr>
        <w:t>.</w:t>
      </w:r>
    </w:p>
    <w:p w14:paraId="10877832" w14:textId="77777777" w:rsidR="00183ACD" w:rsidRPr="00210437" w:rsidRDefault="00183ACD" w:rsidP="00183ACD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lastRenderedPageBreak/>
        <w:t>6. Sprendimo įgyvendinimo terminai – kas, ką ir kada turėtų atlikti</w:t>
      </w:r>
    </w:p>
    <w:p w14:paraId="381AD8A0" w14:textId="5F1AC19F" w:rsidR="00183ACD" w:rsidRPr="00210437" w:rsidRDefault="00183ACD" w:rsidP="00183ACD">
      <w:pPr>
        <w:spacing w:line="360" w:lineRule="auto"/>
        <w:ind w:firstLine="851"/>
        <w:jc w:val="both"/>
      </w:pPr>
      <w:r w:rsidRPr="00210437">
        <w:t xml:space="preserve">Tarybos sprendimas įsigalioja teisės aktų nustatyta tvarka. Patvirtinus </w:t>
      </w:r>
      <w:r w:rsidR="004044CB">
        <w:t>Bibliotekos</w:t>
      </w:r>
      <w:r>
        <w:t xml:space="preserve"> paslaugų teikimų įkainius, </w:t>
      </w:r>
      <w:r w:rsidR="00C15C6A">
        <w:t>Kultūros</w:t>
      </w:r>
      <w:r w:rsidR="006B7402">
        <w:t xml:space="preserve"> ir</w:t>
      </w:r>
      <w:r w:rsidR="00C15C6A">
        <w:t xml:space="preserve"> turizmo skyriaus specialistas iki 2024 m. </w:t>
      </w:r>
      <w:r w:rsidR="006B7402">
        <w:t>gruodžio 6</w:t>
      </w:r>
      <w:r w:rsidR="00C15C6A">
        <w:t xml:space="preserve"> d. informuoja </w:t>
      </w:r>
      <w:r w:rsidR="006B7402">
        <w:t>Bibliotekos</w:t>
      </w:r>
      <w:r w:rsidR="00C15C6A">
        <w:t xml:space="preserve"> direktorių apie priimtą sprendimą. </w:t>
      </w:r>
      <w:r w:rsidR="00331E53">
        <w:t>Biblioteka</w:t>
      </w:r>
      <w:r>
        <w:t xml:space="preserve"> galės toliau teikti paslaugas.</w:t>
      </w:r>
      <w:r w:rsidR="00C15C6A">
        <w:t xml:space="preserve"> </w:t>
      </w:r>
    </w:p>
    <w:p w14:paraId="78F55062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t xml:space="preserve"> </w:t>
      </w:r>
      <w:r w:rsidRPr="00210437">
        <w:rPr>
          <w:b/>
        </w:rPr>
        <w:t>7. Sprendimo projekto rengimo metu gauti specialistų vertinimai ir išvados</w:t>
      </w:r>
    </w:p>
    <w:p w14:paraId="7619ACC5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t xml:space="preserve">Negauta. </w:t>
      </w:r>
    </w:p>
    <w:p w14:paraId="5205F46E" w14:textId="77777777" w:rsidR="00183ACD" w:rsidRPr="00210437" w:rsidRDefault="00183ACD" w:rsidP="00183ACD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t>8. Kiti reikalingi pagrindimai, skaičiavimai ir paaiškinimai</w:t>
      </w:r>
    </w:p>
    <w:p w14:paraId="497F0B55" w14:textId="77777777" w:rsidR="00183ACD" w:rsidRPr="00F104AC" w:rsidRDefault="008572CF" w:rsidP="00183ACD">
      <w:pPr>
        <w:spacing w:line="360" w:lineRule="auto"/>
        <w:ind w:firstLine="851"/>
        <w:jc w:val="both"/>
      </w:pPr>
      <w:r>
        <w:t>Pridedama palyginamoji lentelė.</w:t>
      </w:r>
    </w:p>
    <w:p w14:paraId="29E2A0E2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rPr>
          <w:b/>
        </w:rPr>
        <w:t>9. Sprendimo projekto iniciatoriai ir rengėjai, pranešėjas</w:t>
      </w:r>
      <w:r w:rsidRPr="00210437">
        <w:t xml:space="preserve">             </w:t>
      </w:r>
    </w:p>
    <w:p w14:paraId="7642D23E" w14:textId="36EAD879" w:rsidR="00183ACD" w:rsidRPr="00210437" w:rsidRDefault="00183ACD" w:rsidP="00183ACD">
      <w:pPr>
        <w:pStyle w:val="Betarp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10437">
        <w:rPr>
          <w:rFonts w:ascii="Times New Roman" w:hAnsi="Times New Roman"/>
          <w:sz w:val="24"/>
          <w:szCs w:val="24"/>
        </w:rPr>
        <w:t xml:space="preserve">Sprendimo projekto iniciatorius – </w:t>
      </w:r>
      <w:r w:rsidR="00973318">
        <w:rPr>
          <w:rFonts w:ascii="Times New Roman" w:hAnsi="Times New Roman"/>
          <w:sz w:val="24"/>
          <w:szCs w:val="24"/>
        </w:rPr>
        <w:t xml:space="preserve">Anykščių </w:t>
      </w:r>
      <w:r w:rsidR="00337ABA">
        <w:rPr>
          <w:rFonts w:ascii="Times New Roman" w:hAnsi="Times New Roman"/>
          <w:sz w:val="24"/>
          <w:szCs w:val="24"/>
        </w:rPr>
        <w:t>rajono savivaldybės Liudvikos ir Stanislovo Didžiulių viešoji biblioteka</w:t>
      </w:r>
      <w:r w:rsidR="00973318">
        <w:rPr>
          <w:rFonts w:ascii="Times New Roman" w:hAnsi="Times New Roman"/>
          <w:sz w:val="24"/>
          <w:szCs w:val="24"/>
        </w:rPr>
        <w:t>.</w:t>
      </w:r>
    </w:p>
    <w:p w14:paraId="7C88940C" w14:textId="0A0BF195" w:rsidR="00183ACD" w:rsidRPr="00210437" w:rsidRDefault="00183ACD" w:rsidP="00183ACD">
      <w:pPr>
        <w:tabs>
          <w:tab w:val="left" w:pos="284"/>
        </w:tabs>
        <w:spacing w:line="360" w:lineRule="auto"/>
        <w:jc w:val="both"/>
      </w:pPr>
      <w:r w:rsidRPr="00210437">
        <w:t>Rengėjas – Severina Šeštokaitė, Kultūros</w:t>
      </w:r>
      <w:r w:rsidR="00D76D50">
        <w:t xml:space="preserve"> ir</w:t>
      </w:r>
      <w:r w:rsidRPr="00210437">
        <w:t xml:space="preserve"> turizmo skyriaus vyriausioji specialistė.</w:t>
      </w:r>
    </w:p>
    <w:p w14:paraId="1EA4968F" w14:textId="4C7AB205" w:rsidR="00183ACD" w:rsidRPr="00210437" w:rsidRDefault="00183ACD" w:rsidP="00183ACD">
      <w:pPr>
        <w:tabs>
          <w:tab w:val="left" w:pos="284"/>
        </w:tabs>
        <w:spacing w:line="360" w:lineRule="auto"/>
        <w:jc w:val="both"/>
      </w:pPr>
      <w:r w:rsidRPr="00210437">
        <w:t xml:space="preserve">Pranešėjas – </w:t>
      </w:r>
      <w:r w:rsidR="00D76D50">
        <w:t>Inga Eidrigevičienė</w:t>
      </w:r>
      <w:r w:rsidRPr="00210437">
        <w:t>, Kultūros</w:t>
      </w:r>
      <w:r w:rsidR="00D76D50">
        <w:t xml:space="preserve"> ir</w:t>
      </w:r>
      <w:r w:rsidRPr="00210437">
        <w:t xml:space="preserve"> turizmo skyriaus vedėja.</w:t>
      </w:r>
    </w:p>
    <w:p w14:paraId="42053A1C" w14:textId="77777777" w:rsidR="00DF44DA" w:rsidRDefault="004E4842" w:rsidP="004E4842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br w:type="page"/>
      </w:r>
    </w:p>
    <w:p w14:paraId="23A10B48" w14:textId="77777777" w:rsidR="00DF44DA" w:rsidRDefault="00DF44DA" w:rsidP="00DF44DA">
      <w:pPr>
        <w:overflowPunct w:val="0"/>
        <w:autoSpaceDE w:val="0"/>
        <w:autoSpaceDN w:val="0"/>
        <w:adjustRightInd w:val="0"/>
        <w:ind w:left="7371"/>
        <w:rPr>
          <w:b/>
        </w:rPr>
      </w:pPr>
      <w:r>
        <w:rPr>
          <w:b/>
        </w:rPr>
        <w:lastRenderedPageBreak/>
        <w:t xml:space="preserve">Projekto </w:t>
      </w:r>
    </w:p>
    <w:p w14:paraId="6E273F74" w14:textId="096FC522" w:rsidR="00DF44DA" w:rsidRDefault="00DF44DA" w:rsidP="00DF44DA">
      <w:pPr>
        <w:overflowPunct w:val="0"/>
        <w:autoSpaceDE w:val="0"/>
        <w:autoSpaceDN w:val="0"/>
        <w:adjustRightInd w:val="0"/>
        <w:ind w:left="7371"/>
        <w:rPr>
          <w:b/>
        </w:rPr>
      </w:pPr>
      <w:r>
        <w:rPr>
          <w:b/>
        </w:rPr>
        <w:t>lygin</w:t>
      </w:r>
      <w:r w:rsidR="00DB48EE">
        <w:rPr>
          <w:b/>
        </w:rPr>
        <w:t>a</w:t>
      </w:r>
      <w:r>
        <w:rPr>
          <w:b/>
        </w:rPr>
        <w:t>masis variantas</w:t>
      </w:r>
    </w:p>
    <w:p w14:paraId="0524E980" w14:textId="77777777" w:rsidR="00DF44DA" w:rsidRDefault="00DF44DA" w:rsidP="00DF44DA">
      <w:pPr>
        <w:overflowPunct w:val="0"/>
        <w:autoSpaceDE w:val="0"/>
        <w:autoSpaceDN w:val="0"/>
        <w:adjustRightInd w:val="0"/>
        <w:ind w:left="7371"/>
        <w:rPr>
          <w:b/>
        </w:rPr>
      </w:pPr>
    </w:p>
    <w:p w14:paraId="626CD7C7" w14:textId="77777777" w:rsidR="00221A9C" w:rsidRDefault="00221A9C" w:rsidP="00221A9C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</w:rPr>
        <w:drawing>
          <wp:inline distT="0" distB="0" distL="0" distR="0" wp14:anchorId="1BA012EC" wp14:editId="67029FB4">
            <wp:extent cx="676275" cy="676275"/>
            <wp:effectExtent l="0" t="0" r="0" b="0"/>
            <wp:docPr id="2042754628" name="Paveikslėlis 2042754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9ED154" w14:textId="77777777" w:rsidR="00221A9C" w:rsidRDefault="00221A9C" w:rsidP="00221A9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5BD1236F" w14:textId="77777777" w:rsidR="00221A9C" w:rsidRDefault="00221A9C" w:rsidP="00221A9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014941B4" w14:textId="77777777" w:rsidR="00221A9C" w:rsidRPr="00B80F2E" w:rsidRDefault="00221A9C" w:rsidP="00221A9C">
      <w:pPr>
        <w:overflowPunct w:val="0"/>
        <w:autoSpaceDE w:val="0"/>
        <w:autoSpaceDN w:val="0"/>
        <w:adjustRightInd w:val="0"/>
        <w:jc w:val="center"/>
      </w:pPr>
    </w:p>
    <w:p w14:paraId="19FA7046" w14:textId="77777777" w:rsidR="00DB53FE" w:rsidRDefault="00DB53FE" w:rsidP="00DB53FE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37B1EBB2" w14:textId="77777777" w:rsidR="00DB53FE" w:rsidRPr="00F970E9" w:rsidRDefault="00DB53FE" w:rsidP="00DB53FE">
      <w:pPr>
        <w:overflowPunct w:val="0"/>
        <w:autoSpaceDE w:val="0"/>
        <w:autoSpaceDN w:val="0"/>
        <w:adjustRightInd w:val="0"/>
        <w:jc w:val="center"/>
        <w:rPr>
          <w:b/>
          <w:caps/>
          <w:lang w:val="en-US"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ANYKŠČIŲ RAJONO SAVIVALDYBĖS TARYBOS 2024 M</w:t>
      </w:r>
      <w:r w:rsidRPr="00664491">
        <w:rPr>
          <w:b/>
          <w:caps/>
        </w:rPr>
        <w:t>.</w:t>
      </w:r>
      <w:r w:rsidRPr="000F2A35">
        <w:rPr>
          <w:b/>
          <w:caps/>
          <w:color w:val="FF0000"/>
        </w:rPr>
        <w:t xml:space="preserve"> </w:t>
      </w:r>
      <w:r w:rsidRPr="00A71FDA">
        <w:rPr>
          <w:b/>
          <w:caps/>
        </w:rPr>
        <w:t>balandžio 25 D. SPRENDIMO nR. 1-ts-160 „DĖL ANYKŠČIŲ RAJONO SAVIVAL</w:t>
      </w:r>
      <w:r>
        <w:rPr>
          <w:b/>
          <w:caps/>
        </w:rPr>
        <w:t>DYBĖS LIUDVIKOS IR STANISLOVO DIDŽIULIŲ VIEŠOSIOS BIBLIOTEKOS TEIKIAMŲ PASLAUGŲ ĮKAINIŲ PATVIRTINIMO“ PAKEITIMO</w:t>
      </w:r>
    </w:p>
    <w:p w14:paraId="3FABE355" w14:textId="77777777" w:rsidR="00DB53FE" w:rsidRPr="00B80F2E" w:rsidRDefault="00DB53FE" w:rsidP="00DB53FE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403CFB49" w14:textId="77777777" w:rsidR="00DB53FE" w:rsidRDefault="00DB53FE" w:rsidP="00DB53F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>2024 m. lapkričio    d.</w:t>
        </w:r>
      </w:fldSimple>
      <w:r>
        <w:t xml:space="preserve"> Nr. 1-T-</w:t>
      </w:r>
      <w:r>
        <w:fldChar w:fldCharType="begin"/>
      </w:r>
      <w:r>
        <w:instrText xml:space="preserve"> FILLIN "indeksas" \* MERGEFORMAT </w:instrText>
      </w:r>
      <w:r>
        <w:fldChar w:fldCharType="end"/>
      </w:r>
    </w:p>
    <w:p w14:paraId="7E80FD54" w14:textId="77777777" w:rsidR="00DB53FE" w:rsidRDefault="00DB53FE" w:rsidP="00DB53F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3583693E" w14:textId="77777777" w:rsidR="00DB53FE" w:rsidRDefault="00DB53FE" w:rsidP="00DB53F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0D692E64" w14:textId="77777777" w:rsidR="00DB53FE" w:rsidRDefault="00DB53FE" w:rsidP="00DB53FE">
      <w:pPr>
        <w:pStyle w:val="Pagrindinistekstas"/>
        <w:spacing w:line="360" w:lineRule="auto"/>
        <w:ind w:firstLine="720"/>
      </w:pPr>
      <w:r w:rsidRPr="007514A4">
        <w:t>Vadovaudamasi Lietuvos Respublikos vietos savivaldos įstatymo 6 straipsnio 13 punktu, 15 straipsnio 2 dalies 29 punktu, 16</w:t>
      </w:r>
      <w:r>
        <w:t xml:space="preserve"> straipsnio 1 dalimi, atsižvelgdama į Anykščių rajono savivaldybės Liudvikos ir Stanislovo Didžiulių viešosios bibliotekos 2024 m. lapkričio</w:t>
      </w:r>
      <w:r w:rsidRPr="0002204D">
        <w:t xml:space="preserve"> </w:t>
      </w:r>
      <w:r>
        <w:t>7</w:t>
      </w:r>
      <w:r w:rsidRPr="0002204D">
        <w:t xml:space="preserve"> d. raštą Nr. </w:t>
      </w:r>
      <w:r>
        <w:t>SD-280</w:t>
      </w:r>
      <w:r w:rsidRPr="0002204D">
        <w:t xml:space="preserve"> „Dėl Anykščių rajono savivaldybės Liudvikos ir Stanislovo Didžiulių viešosios bibliotekos tiekiamų mokamų paslaugų įkainių“,</w:t>
      </w:r>
      <w:r>
        <w:t xml:space="preserve"> Anykščių rajono savivaldybės taryba n u s p r e n d ž i a:</w:t>
      </w:r>
    </w:p>
    <w:p w14:paraId="17257504" w14:textId="77777777" w:rsidR="00DB53FE" w:rsidRDefault="00DB53FE" w:rsidP="00D96B00">
      <w:pPr>
        <w:pStyle w:val="Pagrindinistekstas"/>
        <w:spacing w:line="360" w:lineRule="auto"/>
        <w:ind w:firstLine="720"/>
      </w:pPr>
      <w:r>
        <w:t>Pakeisti Anykščių kultūros centro teikiamų paslaugų įkainius, patvirtintus Anykščių rajono savivaldybės tarybos 2017 m. kovo 30 d. sprendimu Nr. 1-TS-101 „Dėl Anykščių kultūros centro teikiamų paslaugų įkainių patvirtinimo“:</w:t>
      </w:r>
    </w:p>
    <w:p w14:paraId="541AE441" w14:textId="53009018" w:rsidR="00E81561" w:rsidRPr="008633E1" w:rsidRDefault="00E81561" w:rsidP="00D96B00">
      <w:pPr>
        <w:pStyle w:val="Pagrindinistekstas"/>
        <w:numPr>
          <w:ilvl w:val="0"/>
          <w:numId w:val="7"/>
        </w:numPr>
        <w:tabs>
          <w:tab w:val="left" w:pos="1080"/>
        </w:tabs>
        <w:spacing w:line="360" w:lineRule="auto"/>
        <w:ind w:left="0" w:firstLine="720"/>
      </w:pPr>
      <w:r w:rsidRPr="008633E1">
        <w:t xml:space="preserve">Papildyti </w:t>
      </w:r>
      <w:r>
        <w:t xml:space="preserve">nauju 18 </w:t>
      </w:r>
      <w:r w:rsidRPr="008633E1">
        <w:t>punkt</w:t>
      </w:r>
      <w:r>
        <w:t>u</w:t>
      </w:r>
      <w:r w:rsidRPr="008633E1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5616"/>
        <w:gridCol w:w="1497"/>
        <w:gridCol w:w="1579"/>
      </w:tblGrid>
      <w:tr w:rsidR="00E81561" w:rsidRPr="008633E1" w14:paraId="3A032A0F" w14:textId="77777777" w:rsidTr="00AF4ACD">
        <w:tc>
          <w:tcPr>
            <w:tcW w:w="936" w:type="dxa"/>
            <w:shd w:val="clear" w:color="auto" w:fill="auto"/>
          </w:tcPr>
          <w:p w14:paraId="26B367EF" w14:textId="77777777" w:rsidR="00E81561" w:rsidRPr="000B3290" w:rsidRDefault="00E81561" w:rsidP="00BB5A6C">
            <w:pPr>
              <w:pStyle w:val="Pagrindinistekstas"/>
              <w:spacing w:line="360" w:lineRule="auto"/>
              <w:rPr>
                <w:b/>
                <w:bCs w:val="0"/>
                <w:szCs w:val="24"/>
              </w:rPr>
            </w:pPr>
            <w:r w:rsidRPr="000B3290">
              <w:rPr>
                <w:b/>
                <w:bCs w:val="0"/>
                <w:szCs w:val="24"/>
              </w:rPr>
              <w:t>18.</w:t>
            </w:r>
          </w:p>
        </w:tc>
        <w:tc>
          <w:tcPr>
            <w:tcW w:w="5616" w:type="dxa"/>
            <w:shd w:val="clear" w:color="auto" w:fill="auto"/>
          </w:tcPr>
          <w:p w14:paraId="4BA6F8E4" w14:textId="77777777" w:rsidR="00E81561" w:rsidRPr="000B3290" w:rsidRDefault="00E81561" w:rsidP="00BB5A6C">
            <w:pPr>
              <w:pStyle w:val="Pagrindinistekstas"/>
              <w:spacing w:line="360" w:lineRule="auto"/>
              <w:rPr>
                <w:b/>
                <w:bCs w:val="0"/>
                <w:szCs w:val="24"/>
              </w:rPr>
            </w:pPr>
            <w:r w:rsidRPr="000B3290">
              <w:rPr>
                <w:b/>
                <w:bCs w:val="0"/>
                <w:szCs w:val="24"/>
              </w:rPr>
              <w:t>Kalėdinės programos organizavimas ir aptarnavimas***</w:t>
            </w:r>
          </w:p>
        </w:tc>
        <w:tc>
          <w:tcPr>
            <w:tcW w:w="1497" w:type="dxa"/>
            <w:shd w:val="clear" w:color="auto" w:fill="auto"/>
          </w:tcPr>
          <w:p w14:paraId="5FA71E17" w14:textId="77777777" w:rsidR="00E81561" w:rsidRPr="000B3290" w:rsidRDefault="00E81561" w:rsidP="00BB5A6C">
            <w:pPr>
              <w:pStyle w:val="Pagrindinistekstas"/>
              <w:spacing w:line="360" w:lineRule="auto"/>
              <w:rPr>
                <w:b/>
                <w:bCs w:val="0"/>
                <w:szCs w:val="24"/>
              </w:rPr>
            </w:pPr>
            <w:r w:rsidRPr="000B3290">
              <w:rPr>
                <w:b/>
                <w:bCs w:val="0"/>
                <w:szCs w:val="24"/>
              </w:rPr>
              <w:t xml:space="preserve">1 </w:t>
            </w:r>
            <w:proofErr w:type="spellStart"/>
            <w:r w:rsidRPr="000B3290">
              <w:rPr>
                <w:b/>
                <w:bCs w:val="0"/>
                <w:szCs w:val="24"/>
              </w:rPr>
              <w:t>asm</w:t>
            </w:r>
            <w:proofErr w:type="spellEnd"/>
            <w:r w:rsidRPr="000B3290">
              <w:rPr>
                <w:b/>
                <w:bCs w:val="0"/>
                <w:szCs w:val="24"/>
              </w:rPr>
              <w:t>.</w:t>
            </w:r>
          </w:p>
        </w:tc>
        <w:tc>
          <w:tcPr>
            <w:tcW w:w="1579" w:type="dxa"/>
            <w:shd w:val="clear" w:color="auto" w:fill="auto"/>
          </w:tcPr>
          <w:p w14:paraId="293A3B56" w14:textId="4E3FD290" w:rsidR="00E81561" w:rsidRPr="000B3290" w:rsidRDefault="00E81561" w:rsidP="00BB5A6C">
            <w:pPr>
              <w:pStyle w:val="Pagrindinistekstas"/>
              <w:spacing w:line="360" w:lineRule="auto"/>
              <w:rPr>
                <w:b/>
                <w:bCs w:val="0"/>
                <w:szCs w:val="24"/>
              </w:rPr>
            </w:pPr>
            <w:r w:rsidRPr="000B3290">
              <w:rPr>
                <w:b/>
                <w:bCs w:val="0"/>
                <w:szCs w:val="24"/>
              </w:rPr>
              <w:t>4</w:t>
            </w:r>
            <w:r w:rsidR="00761CCF" w:rsidRPr="000B3290">
              <w:rPr>
                <w:b/>
                <w:bCs w:val="0"/>
                <w:szCs w:val="24"/>
              </w:rPr>
              <w:t>,00</w:t>
            </w:r>
            <w:r w:rsidRPr="000B3290">
              <w:rPr>
                <w:b/>
                <w:bCs w:val="0"/>
                <w:szCs w:val="24"/>
              </w:rPr>
              <w:t xml:space="preserve"> EUR</w:t>
            </w:r>
          </w:p>
        </w:tc>
      </w:tr>
    </w:tbl>
    <w:p w14:paraId="267156CB" w14:textId="2C2E1AC5" w:rsidR="00E81561" w:rsidRDefault="00E81561" w:rsidP="00D96B00">
      <w:pPr>
        <w:pStyle w:val="Pagrindinistekstas"/>
        <w:numPr>
          <w:ilvl w:val="0"/>
          <w:numId w:val="7"/>
        </w:numPr>
        <w:tabs>
          <w:tab w:val="left" w:pos="1080"/>
        </w:tabs>
        <w:spacing w:line="360" w:lineRule="auto"/>
        <w:ind w:left="0" w:firstLine="720"/>
      </w:pPr>
      <w:r>
        <w:t xml:space="preserve">Buvusius 18, 19, 20, 21 punktus laikyti </w:t>
      </w:r>
      <w:r w:rsidR="00D96B00">
        <w:t xml:space="preserve">atitinkamai </w:t>
      </w:r>
      <w:r>
        <w:t>19, 20, 21, 22 punktais.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3986"/>
        <w:gridCol w:w="2083"/>
        <w:gridCol w:w="1614"/>
        <w:gridCol w:w="1419"/>
      </w:tblGrid>
      <w:tr w:rsidR="00024E13" w:rsidRPr="00F6291D" w14:paraId="6908B576" w14:textId="77777777" w:rsidTr="00AF4ACD">
        <w:trPr>
          <w:jc w:val="center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5969B4" w14:textId="4FB5EA81" w:rsidR="00024E13" w:rsidRPr="00F6291D" w:rsidRDefault="00024E13" w:rsidP="00AF4ACD">
            <w:pPr>
              <w:jc w:val="center"/>
            </w:pPr>
            <w:r w:rsidRPr="00024E13">
              <w:rPr>
                <w:strike/>
              </w:rPr>
              <w:t>18.</w:t>
            </w:r>
            <w:r>
              <w:t xml:space="preserve"> </w:t>
            </w:r>
            <w:r w:rsidRPr="00024E13">
              <w:rPr>
                <w:b/>
                <w:bCs/>
              </w:rPr>
              <w:t>19.</w:t>
            </w:r>
          </w:p>
        </w:tc>
        <w:tc>
          <w:tcPr>
            <w:tcW w:w="20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8E532" w14:textId="77777777" w:rsidR="00024E13" w:rsidRPr="00F6291D" w:rsidRDefault="00024E13" w:rsidP="00AF4ACD">
            <w:r w:rsidRPr="00F6291D">
              <w:t>Leidybinė, suvenyrinė ir kita produkcija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A1F4" w14:textId="77777777" w:rsidR="00024E13" w:rsidRPr="00F6291D" w:rsidRDefault="00024E13" w:rsidP="00AF4ACD">
            <w:pPr>
              <w:jc w:val="center"/>
            </w:pPr>
            <w:r w:rsidRPr="00F6291D">
              <w:t>1 vnt.</w:t>
            </w:r>
          </w:p>
          <w:p w14:paraId="09FAF1F9" w14:textId="77777777" w:rsidR="00024E13" w:rsidRPr="00F6291D" w:rsidRDefault="00024E13" w:rsidP="00AF4ACD">
            <w:pPr>
              <w:jc w:val="center"/>
            </w:pPr>
            <w:r w:rsidRPr="00F6291D">
              <w:t>tiekėjų kaina iki 0,99 Eur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993F" w14:textId="77777777" w:rsidR="00024E13" w:rsidRPr="00F6291D" w:rsidRDefault="00024E13" w:rsidP="00AF4ACD">
            <w:pPr>
              <w:jc w:val="center"/>
            </w:pPr>
            <w:r w:rsidRPr="00F6291D">
              <w:t>Antkainis 100 proc.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0424" w14:textId="77777777" w:rsidR="00024E13" w:rsidRPr="00F6291D" w:rsidRDefault="00024E13" w:rsidP="00AF4ACD">
            <w:pPr>
              <w:jc w:val="center"/>
            </w:pPr>
          </w:p>
        </w:tc>
      </w:tr>
      <w:tr w:rsidR="00024E13" w:rsidRPr="00F6291D" w14:paraId="3E0AF77A" w14:textId="77777777" w:rsidTr="00AF4ACD">
        <w:trPr>
          <w:jc w:val="center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66EA6" w14:textId="77777777" w:rsidR="00024E13" w:rsidRPr="00F6291D" w:rsidRDefault="00024E13" w:rsidP="00AF4ACD">
            <w:pPr>
              <w:jc w:val="center"/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6F96AA" w14:textId="77777777" w:rsidR="00024E13" w:rsidRPr="00F6291D" w:rsidRDefault="00024E13" w:rsidP="00AF4ACD"/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F916" w14:textId="77777777" w:rsidR="00024E13" w:rsidRPr="00F6291D" w:rsidRDefault="00024E13" w:rsidP="00AF4ACD">
            <w:pPr>
              <w:jc w:val="center"/>
            </w:pPr>
            <w:r w:rsidRPr="00F6291D">
              <w:t>1 vnt.</w:t>
            </w:r>
          </w:p>
          <w:p w14:paraId="1CA78840" w14:textId="77777777" w:rsidR="00024E13" w:rsidRPr="00F6291D" w:rsidRDefault="00024E13" w:rsidP="00AF4ACD">
            <w:pPr>
              <w:jc w:val="center"/>
            </w:pPr>
            <w:r w:rsidRPr="00F6291D">
              <w:t>tiekėjų kaina nuo 1,00 Eur iki 4,99 Eur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CF1F" w14:textId="77777777" w:rsidR="00024E13" w:rsidRPr="00F6291D" w:rsidRDefault="00024E13" w:rsidP="00AF4ACD">
            <w:pPr>
              <w:jc w:val="center"/>
            </w:pPr>
            <w:r w:rsidRPr="00F6291D">
              <w:t>Antkainis 30 proc.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CA3A" w14:textId="77777777" w:rsidR="00024E13" w:rsidRPr="00F6291D" w:rsidRDefault="00024E13" w:rsidP="00AF4ACD">
            <w:pPr>
              <w:jc w:val="center"/>
            </w:pPr>
          </w:p>
        </w:tc>
      </w:tr>
      <w:tr w:rsidR="00024E13" w:rsidRPr="00F6291D" w14:paraId="6D13C1AD" w14:textId="77777777" w:rsidTr="00AF4ACD">
        <w:trPr>
          <w:jc w:val="center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4C615" w14:textId="77777777" w:rsidR="00024E13" w:rsidRPr="00F6291D" w:rsidRDefault="00024E13" w:rsidP="00AF4ACD">
            <w:pPr>
              <w:jc w:val="center"/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FE767" w14:textId="77777777" w:rsidR="00024E13" w:rsidRPr="00F6291D" w:rsidRDefault="00024E13" w:rsidP="00AF4ACD"/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10BE" w14:textId="77777777" w:rsidR="00024E13" w:rsidRPr="00F6291D" w:rsidRDefault="00024E13" w:rsidP="00AF4ACD">
            <w:pPr>
              <w:jc w:val="center"/>
            </w:pPr>
            <w:r w:rsidRPr="00F6291D">
              <w:t>1 vnt.</w:t>
            </w:r>
          </w:p>
          <w:p w14:paraId="3CC816F3" w14:textId="77777777" w:rsidR="00024E13" w:rsidRPr="00F6291D" w:rsidRDefault="00024E13" w:rsidP="00AF4ACD">
            <w:pPr>
              <w:jc w:val="center"/>
            </w:pPr>
            <w:r w:rsidRPr="00F6291D">
              <w:t>tiekėjų kaina nuo 5,00 Eur iki 9,99 Eur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3E85" w14:textId="77777777" w:rsidR="00024E13" w:rsidRPr="00F6291D" w:rsidRDefault="00024E13" w:rsidP="00AF4ACD">
            <w:pPr>
              <w:jc w:val="center"/>
            </w:pPr>
            <w:r w:rsidRPr="00F6291D">
              <w:t>Antkainis 25 proc.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0C8" w14:textId="77777777" w:rsidR="00024E13" w:rsidRPr="00F6291D" w:rsidRDefault="00024E13" w:rsidP="00AF4ACD">
            <w:pPr>
              <w:jc w:val="center"/>
            </w:pPr>
          </w:p>
        </w:tc>
      </w:tr>
      <w:tr w:rsidR="00024E13" w:rsidRPr="00F6291D" w14:paraId="0E0420CE" w14:textId="77777777" w:rsidTr="00AF4ACD">
        <w:trPr>
          <w:jc w:val="center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EC74" w14:textId="77777777" w:rsidR="00024E13" w:rsidRPr="00F6291D" w:rsidRDefault="00024E13" w:rsidP="00AF4ACD">
            <w:pPr>
              <w:jc w:val="center"/>
            </w:pPr>
          </w:p>
        </w:tc>
        <w:tc>
          <w:tcPr>
            <w:tcW w:w="20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F97A" w14:textId="77777777" w:rsidR="00024E13" w:rsidRPr="00F6291D" w:rsidRDefault="00024E13" w:rsidP="00AF4ACD"/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A744" w14:textId="77777777" w:rsidR="00024E13" w:rsidRPr="00F6291D" w:rsidRDefault="00024E13" w:rsidP="00AF4ACD">
            <w:pPr>
              <w:jc w:val="center"/>
            </w:pPr>
            <w:r w:rsidRPr="00F6291D">
              <w:t>1 vnt.</w:t>
            </w:r>
          </w:p>
          <w:p w14:paraId="4DE0D5E9" w14:textId="77777777" w:rsidR="00024E13" w:rsidRPr="00F6291D" w:rsidRDefault="00024E13" w:rsidP="00AF4ACD">
            <w:pPr>
              <w:jc w:val="center"/>
            </w:pPr>
            <w:r w:rsidRPr="00F6291D">
              <w:t>tiekėjų kaina nuo 10,00 Eur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2F60" w14:textId="77777777" w:rsidR="00024E13" w:rsidRPr="00F6291D" w:rsidRDefault="00024E13" w:rsidP="00AF4ACD">
            <w:pPr>
              <w:jc w:val="center"/>
            </w:pPr>
            <w:r w:rsidRPr="00F6291D">
              <w:t>Antkainis 20 proc.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46A6" w14:textId="77777777" w:rsidR="00024E13" w:rsidRPr="00F6291D" w:rsidRDefault="00024E13" w:rsidP="00AF4ACD">
            <w:pPr>
              <w:jc w:val="center"/>
            </w:pPr>
          </w:p>
        </w:tc>
      </w:tr>
      <w:tr w:rsidR="00024E13" w:rsidRPr="00F6291D" w14:paraId="5CCF77AB" w14:textId="77777777" w:rsidTr="00AF4ACD">
        <w:trPr>
          <w:jc w:val="center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B983" w14:textId="77777777" w:rsidR="00024E13" w:rsidRPr="00075973" w:rsidRDefault="00024E13" w:rsidP="00AF4ACD">
            <w:pPr>
              <w:jc w:val="center"/>
              <w:rPr>
                <w:strike/>
                <w:lang w:val="en-US" w:eastAsia="lt-LT"/>
              </w:rPr>
            </w:pPr>
            <w:r w:rsidRPr="00075973">
              <w:rPr>
                <w:strike/>
                <w:lang w:val="en-US" w:eastAsia="lt-LT"/>
              </w:rPr>
              <w:lastRenderedPageBreak/>
              <w:t>19.</w:t>
            </w:r>
          </w:p>
          <w:p w14:paraId="4F6B31C9" w14:textId="07B09615" w:rsidR="00024E13" w:rsidRPr="00024E13" w:rsidRDefault="00024E13" w:rsidP="00AF4ACD">
            <w:pPr>
              <w:jc w:val="center"/>
              <w:rPr>
                <w:b/>
                <w:bCs/>
              </w:rPr>
            </w:pPr>
            <w:r w:rsidRPr="00024E13">
              <w:rPr>
                <w:b/>
                <w:bCs/>
                <w:lang w:eastAsia="lt-LT"/>
              </w:rPr>
              <w:t>20.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D9A3" w14:textId="77777777" w:rsidR="00024E13" w:rsidRPr="00F6291D" w:rsidRDefault="00024E13" w:rsidP="00AF4ACD">
            <w:r w:rsidRPr="00F6291D">
              <w:rPr>
                <w:kern w:val="2"/>
              </w:rPr>
              <w:t xml:space="preserve">Vaikų dienos stovykla su maitinimu (vaikams iki </w:t>
            </w:r>
            <w:r w:rsidRPr="00F6291D">
              <w:rPr>
                <w:kern w:val="2"/>
                <w:lang w:val="en-US"/>
              </w:rPr>
              <w:t>16 m.)</w:t>
            </w:r>
            <w:r w:rsidRPr="00F6291D">
              <w:rPr>
                <w:kern w:val="2"/>
              </w:rPr>
              <w:t>****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3873" w14:textId="77777777" w:rsidR="00024E13" w:rsidRPr="00F6291D" w:rsidRDefault="00024E13" w:rsidP="00AF4ACD">
            <w:pPr>
              <w:spacing w:line="256" w:lineRule="auto"/>
              <w:jc w:val="center"/>
              <w:rPr>
                <w:kern w:val="2"/>
              </w:rPr>
            </w:pPr>
            <w:r w:rsidRPr="00F6291D">
              <w:rPr>
                <w:kern w:val="2"/>
              </w:rPr>
              <w:t>1 d. / 1 vaikui</w:t>
            </w:r>
          </w:p>
          <w:p w14:paraId="436D85BE" w14:textId="77777777" w:rsidR="00024E13" w:rsidRPr="00F6291D" w:rsidRDefault="00024E13" w:rsidP="00AF4ACD"/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AE80" w14:textId="77777777" w:rsidR="00024E13" w:rsidRPr="00F6291D" w:rsidRDefault="00024E13" w:rsidP="00AF4ACD">
            <w:pPr>
              <w:spacing w:line="256" w:lineRule="auto"/>
              <w:jc w:val="center"/>
              <w:rPr>
                <w:kern w:val="2"/>
              </w:rPr>
            </w:pPr>
            <w:r w:rsidRPr="00F6291D">
              <w:rPr>
                <w:kern w:val="2"/>
              </w:rPr>
              <w:t>40 EUR</w:t>
            </w:r>
          </w:p>
          <w:p w14:paraId="24235498" w14:textId="77777777" w:rsidR="00024E13" w:rsidRPr="00F6291D" w:rsidRDefault="00024E13" w:rsidP="00AF4ACD">
            <w:pPr>
              <w:spacing w:line="256" w:lineRule="auto"/>
              <w:jc w:val="center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1ADD" w14:textId="77777777" w:rsidR="00024E13" w:rsidRPr="00F6291D" w:rsidRDefault="00024E13" w:rsidP="00AF4ACD">
            <w:pPr>
              <w:spacing w:line="256" w:lineRule="auto"/>
              <w:jc w:val="center"/>
              <w:rPr>
                <w:kern w:val="2"/>
              </w:rPr>
            </w:pPr>
            <w:r w:rsidRPr="00F6291D">
              <w:rPr>
                <w:kern w:val="2"/>
              </w:rPr>
              <w:t>30 EUR</w:t>
            </w:r>
          </w:p>
          <w:p w14:paraId="602093B5" w14:textId="77777777" w:rsidR="00024E13" w:rsidRPr="00F6291D" w:rsidRDefault="00024E13" w:rsidP="00AF4ACD"/>
        </w:tc>
      </w:tr>
      <w:tr w:rsidR="00024E13" w:rsidRPr="00F6291D" w14:paraId="74CBE7FD" w14:textId="77777777" w:rsidTr="00AF4ACD">
        <w:trPr>
          <w:trHeight w:val="1103"/>
          <w:jc w:val="center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90BAE" w14:textId="77777777" w:rsidR="00024E13" w:rsidRPr="00024E13" w:rsidRDefault="00024E13" w:rsidP="00AF4ACD">
            <w:pPr>
              <w:rPr>
                <w:strike/>
                <w:lang w:val="en-US" w:eastAsia="lt-LT"/>
              </w:rPr>
            </w:pPr>
            <w:r w:rsidRPr="00024E13">
              <w:rPr>
                <w:strike/>
                <w:lang w:val="en-US" w:eastAsia="lt-LT"/>
              </w:rPr>
              <w:t>20.</w:t>
            </w:r>
          </w:p>
          <w:p w14:paraId="1E2ED110" w14:textId="22549246" w:rsidR="00024E13" w:rsidRPr="00024E13" w:rsidRDefault="00024E13" w:rsidP="00AF4ACD">
            <w:pPr>
              <w:rPr>
                <w:b/>
                <w:bCs/>
              </w:rPr>
            </w:pPr>
            <w:r w:rsidRPr="00024E13">
              <w:rPr>
                <w:b/>
                <w:bCs/>
                <w:lang w:eastAsia="lt-LT"/>
              </w:rPr>
              <w:t>21.</w:t>
            </w:r>
          </w:p>
        </w:tc>
        <w:tc>
          <w:tcPr>
            <w:tcW w:w="20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7028C" w14:textId="77777777" w:rsidR="00024E13" w:rsidRPr="00F6291D" w:rsidRDefault="00024E13" w:rsidP="00AF4ACD">
            <w:pPr>
              <w:rPr>
                <w:lang w:eastAsia="lt-LT"/>
              </w:rPr>
            </w:pPr>
            <w:r w:rsidRPr="00F6291D">
              <w:rPr>
                <w:lang w:eastAsia="lt-LT"/>
              </w:rPr>
              <w:t>Seminarų, konferencijų ir kitų renginių organizavimas ir aptarnavimas</w:t>
            </w:r>
            <w:r w:rsidRPr="00F6291D">
              <w:t>***</w:t>
            </w:r>
            <w:r w:rsidRPr="00F6291D">
              <w:rPr>
                <w:kern w:val="2"/>
              </w:rPr>
              <w:t>**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5D05" w14:textId="77777777" w:rsidR="00024E13" w:rsidRPr="00F6291D" w:rsidRDefault="00024E13" w:rsidP="00AF4ACD">
            <w:pPr>
              <w:jc w:val="center"/>
            </w:pPr>
            <w:r w:rsidRPr="00F6291D">
              <w:rPr>
                <w:lang w:eastAsia="lt-LT"/>
              </w:rPr>
              <w:t>1 val. darbo dienomis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27071" w14:textId="77777777" w:rsidR="00024E13" w:rsidRPr="00F6291D" w:rsidRDefault="00024E13" w:rsidP="00AF4ACD">
            <w:pPr>
              <w:jc w:val="center"/>
              <w:rPr>
                <w:lang w:eastAsia="lt-LT"/>
              </w:rPr>
            </w:pPr>
            <w:r w:rsidRPr="00F6291D">
              <w:rPr>
                <w:lang w:eastAsia="lt-LT"/>
              </w:rPr>
              <w:t>20 EUR</w:t>
            </w:r>
          </w:p>
          <w:p w14:paraId="6EA080E8" w14:textId="77777777" w:rsidR="00024E13" w:rsidRPr="00F6291D" w:rsidRDefault="00024E13" w:rsidP="00AF4ACD">
            <w:pPr>
              <w:jc w:val="center"/>
              <w:rPr>
                <w:lang w:eastAsia="lt-LT"/>
              </w:rPr>
            </w:pPr>
          </w:p>
          <w:p w14:paraId="1E7E26D0" w14:textId="77777777" w:rsidR="00024E13" w:rsidRPr="00F6291D" w:rsidRDefault="00024E13" w:rsidP="00AF4ACD">
            <w:pPr>
              <w:jc w:val="center"/>
              <w:rPr>
                <w:lang w:eastAsia="lt-LT"/>
              </w:rPr>
            </w:pPr>
          </w:p>
          <w:p w14:paraId="68A3CE01" w14:textId="77777777" w:rsidR="00024E13" w:rsidRPr="00F6291D" w:rsidRDefault="00024E13" w:rsidP="00AF4ACD">
            <w:pPr>
              <w:jc w:val="center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2F166" w14:textId="77777777" w:rsidR="00024E13" w:rsidRPr="00F6291D" w:rsidRDefault="00024E13" w:rsidP="00AF4ACD">
            <w:pPr>
              <w:jc w:val="center"/>
              <w:rPr>
                <w:lang w:eastAsia="lt-LT"/>
              </w:rPr>
            </w:pPr>
            <w:r w:rsidRPr="00F6291D">
              <w:rPr>
                <w:lang w:eastAsia="lt-LT"/>
              </w:rPr>
              <w:t>15 EUR</w:t>
            </w:r>
          </w:p>
          <w:p w14:paraId="2A93CB9E" w14:textId="77777777" w:rsidR="00024E13" w:rsidRPr="00F6291D" w:rsidRDefault="00024E13" w:rsidP="00AF4ACD">
            <w:pPr>
              <w:jc w:val="center"/>
              <w:rPr>
                <w:lang w:eastAsia="lt-LT"/>
              </w:rPr>
            </w:pPr>
          </w:p>
          <w:p w14:paraId="02F74617" w14:textId="77777777" w:rsidR="00024E13" w:rsidRPr="00F6291D" w:rsidRDefault="00024E13" w:rsidP="00AF4ACD">
            <w:pPr>
              <w:jc w:val="center"/>
              <w:rPr>
                <w:lang w:eastAsia="lt-LT"/>
              </w:rPr>
            </w:pPr>
          </w:p>
          <w:p w14:paraId="6348A417" w14:textId="77777777" w:rsidR="00024E13" w:rsidRPr="00F6291D" w:rsidRDefault="00024E13" w:rsidP="00AF4ACD">
            <w:pPr>
              <w:jc w:val="center"/>
            </w:pPr>
          </w:p>
        </w:tc>
      </w:tr>
      <w:tr w:rsidR="00024E13" w:rsidRPr="00F6291D" w14:paraId="658FB0D6" w14:textId="77777777" w:rsidTr="00AF4ACD">
        <w:trPr>
          <w:trHeight w:val="1102"/>
          <w:jc w:val="center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FB963" w14:textId="77777777" w:rsidR="00024E13" w:rsidRPr="00F6291D" w:rsidRDefault="00024E13" w:rsidP="00AF4ACD">
            <w:pPr>
              <w:rPr>
                <w:lang w:val="en-US" w:eastAsia="lt-LT"/>
              </w:rPr>
            </w:pPr>
          </w:p>
        </w:tc>
        <w:tc>
          <w:tcPr>
            <w:tcW w:w="20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7FB23" w14:textId="77777777" w:rsidR="00024E13" w:rsidRPr="00F6291D" w:rsidRDefault="00024E13" w:rsidP="00AF4ACD">
            <w:pPr>
              <w:rPr>
                <w:lang w:eastAsia="lt-L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1DF9" w14:textId="77777777" w:rsidR="00024E13" w:rsidRPr="00F6291D" w:rsidRDefault="00024E13" w:rsidP="00AF4ACD">
            <w:pPr>
              <w:jc w:val="center"/>
              <w:rPr>
                <w:lang w:eastAsia="lt-LT"/>
              </w:rPr>
            </w:pPr>
            <w:r w:rsidRPr="00F6291D">
              <w:rPr>
                <w:lang w:eastAsia="lt-LT"/>
              </w:rPr>
              <w:t>1 val. poilsio ir švenčių dienomis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</w:tcPr>
          <w:p w14:paraId="655C8C08" w14:textId="77777777" w:rsidR="00024E13" w:rsidRPr="00F6291D" w:rsidRDefault="00024E13" w:rsidP="00AF4ACD">
            <w:pPr>
              <w:jc w:val="center"/>
              <w:rPr>
                <w:lang w:eastAsia="lt-LT"/>
              </w:rPr>
            </w:pPr>
            <w:r w:rsidRPr="00F6291D">
              <w:rPr>
                <w:lang w:eastAsia="lt-LT"/>
              </w:rPr>
              <w:t>40 EUR</w:t>
            </w:r>
          </w:p>
        </w:tc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</w:tcPr>
          <w:p w14:paraId="2A75000D" w14:textId="77777777" w:rsidR="00024E13" w:rsidRPr="00F6291D" w:rsidRDefault="00024E13" w:rsidP="00AF4ACD">
            <w:pPr>
              <w:jc w:val="center"/>
              <w:rPr>
                <w:lang w:eastAsia="lt-LT"/>
              </w:rPr>
            </w:pPr>
            <w:r w:rsidRPr="00F6291D">
              <w:rPr>
                <w:lang w:eastAsia="lt-LT"/>
              </w:rPr>
              <w:t>30 EUR</w:t>
            </w:r>
          </w:p>
        </w:tc>
      </w:tr>
      <w:tr w:rsidR="00024E13" w:rsidRPr="00C63A5E" w14:paraId="0FE5492A" w14:textId="77777777" w:rsidTr="00AF4ACD">
        <w:trPr>
          <w:trHeight w:val="1102"/>
          <w:jc w:val="center"/>
        </w:trPr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58C0" w14:textId="77777777" w:rsidR="00024E13" w:rsidRPr="00F26243" w:rsidRDefault="00024E13" w:rsidP="00AF4ACD">
            <w:pPr>
              <w:rPr>
                <w:strike/>
                <w:lang w:val="en-US" w:eastAsia="lt-LT"/>
              </w:rPr>
            </w:pPr>
            <w:r w:rsidRPr="00F26243">
              <w:rPr>
                <w:strike/>
                <w:lang w:val="en-US" w:eastAsia="lt-LT"/>
              </w:rPr>
              <w:t>21.</w:t>
            </w:r>
          </w:p>
          <w:p w14:paraId="547FF1D6" w14:textId="13D66165" w:rsidR="00F26243" w:rsidRPr="00F26243" w:rsidRDefault="00F26243" w:rsidP="00AF4ACD">
            <w:pPr>
              <w:rPr>
                <w:b/>
                <w:bCs/>
                <w:lang w:val="en-US" w:eastAsia="lt-LT"/>
              </w:rPr>
            </w:pPr>
            <w:r w:rsidRPr="00F26243">
              <w:rPr>
                <w:b/>
                <w:bCs/>
                <w:lang w:val="en-US" w:eastAsia="lt-LT"/>
              </w:rPr>
              <w:t>22.</w:t>
            </w:r>
          </w:p>
        </w:tc>
        <w:tc>
          <w:tcPr>
            <w:tcW w:w="20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6E64" w14:textId="77777777" w:rsidR="00024E13" w:rsidRPr="00C63A5E" w:rsidRDefault="00024E13" w:rsidP="00AF4ACD">
            <w:pPr>
              <w:rPr>
                <w:lang w:eastAsia="lt-LT"/>
              </w:rPr>
            </w:pPr>
            <w:r w:rsidRPr="00C63A5E">
              <w:rPr>
                <w:lang w:eastAsia="lt-LT"/>
              </w:rPr>
              <w:t>Garso įrašų studijos (Idėjų LAB) aptarnavimas</w:t>
            </w:r>
            <w:r w:rsidRPr="00C63A5E">
              <w:t>*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CF64" w14:textId="77777777" w:rsidR="00024E13" w:rsidRPr="00C63A5E" w:rsidRDefault="00024E13" w:rsidP="00AF4ACD">
            <w:pPr>
              <w:jc w:val="center"/>
              <w:rPr>
                <w:lang w:eastAsia="lt-LT"/>
              </w:rPr>
            </w:pPr>
            <w:r w:rsidRPr="00C63A5E">
              <w:rPr>
                <w:lang w:eastAsia="lt-LT"/>
              </w:rPr>
              <w:t>1 val. 1 asmeniui</w:t>
            </w:r>
          </w:p>
        </w:tc>
        <w:tc>
          <w:tcPr>
            <w:tcW w:w="8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F9BC" w14:textId="77777777" w:rsidR="00024E13" w:rsidRPr="00C63A5E" w:rsidRDefault="00024E13" w:rsidP="00AF4ACD">
            <w:pPr>
              <w:jc w:val="center"/>
              <w:rPr>
                <w:lang w:eastAsia="lt-LT"/>
              </w:rPr>
            </w:pPr>
            <w:r w:rsidRPr="00C63A5E">
              <w:rPr>
                <w:lang w:eastAsia="lt-LT"/>
              </w:rPr>
              <w:t>1 EUR</w:t>
            </w:r>
          </w:p>
        </w:tc>
        <w:tc>
          <w:tcPr>
            <w:tcW w:w="7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62EE" w14:textId="77777777" w:rsidR="00024E13" w:rsidRPr="00C63A5E" w:rsidRDefault="00024E13" w:rsidP="00AF4ACD">
            <w:pPr>
              <w:jc w:val="center"/>
              <w:rPr>
                <w:lang w:eastAsia="lt-LT"/>
              </w:rPr>
            </w:pPr>
          </w:p>
        </w:tc>
      </w:tr>
    </w:tbl>
    <w:p w14:paraId="20B0020F" w14:textId="77777777" w:rsidR="00024E13" w:rsidRDefault="00024E13" w:rsidP="00BB5A6C">
      <w:pPr>
        <w:pStyle w:val="Pagrindinistekstas"/>
        <w:spacing w:line="360" w:lineRule="auto"/>
        <w:ind w:firstLine="709"/>
      </w:pPr>
    </w:p>
    <w:p w14:paraId="32BDD404" w14:textId="0EE92152" w:rsidR="00DB53FE" w:rsidRPr="00D50560" w:rsidRDefault="00DB53FE" w:rsidP="00BB5A6C">
      <w:pPr>
        <w:pStyle w:val="Pagrindinistekstas"/>
        <w:spacing w:line="360" w:lineRule="auto"/>
        <w:ind w:firstLine="709"/>
      </w:pPr>
      <w:r>
        <w:t>Šis sprendimas skelbiamas Teisės aktų registre ir Anykščių rajono savivaldybės interneto svetainėje www.anyksciai.lt.</w:t>
      </w:r>
    </w:p>
    <w:p w14:paraId="4B7FDBAF" w14:textId="355F0974" w:rsidR="00221A9C" w:rsidRPr="00D50560" w:rsidRDefault="00221A9C" w:rsidP="00221A9C">
      <w:pPr>
        <w:pStyle w:val="Pagrindinistekstas"/>
        <w:spacing w:line="360" w:lineRule="auto"/>
        <w:ind w:firstLine="709"/>
      </w:pPr>
    </w:p>
    <w:p w14:paraId="031BA8B6" w14:textId="77777777" w:rsidR="00221A9C" w:rsidRPr="00D50560" w:rsidRDefault="00221A9C" w:rsidP="00221A9C">
      <w:pPr>
        <w:pStyle w:val="Pagrindinistekstas"/>
        <w:spacing w:before="120" w:after="120"/>
        <w:ind w:firstLine="709"/>
      </w:pPr>
    </w:p>
    <w:p w14:paraId="57240351" w14:textId="77777777" w:rsidR="00221A9C" w:rsidRDefault="00221A9C" w:rsidP="00221A9C">
      <w:pPr>
        <w:pStyle w:val="Pagrindinistekstas"/>
        <w:tabs>
          <w:tab w:val="right" w:pos="9638"/>
        </w:tabs>
        <w:ind w:left="7371" w:hanging="7371"/>
        <w:jc w:val="left"/>
      </w:pPr>
      <w:r>
        <w:t>Meras</w:t>
      </w:r>
      <w:r>
        <w:tab/>
        <w:t>Kęstutis Tubis</w:t>
      </w:r>
    </w:p>
    <w:p w14:paraId="37512293" w14:textId="77777777" w:rsidR="00221A9C" w:rsidRDefault="00221A9C" w:rsidP="00DF44DA">
      <w:pPr>
        <w:overflowPunct w:val="0"/>
        <w:autoSpaceDE w:val="0"/>
        <w:autoSpaceDN w:val="0"/>
        <w:adjustRightInd w:val="0"/>
        <w:ind w:left="7371"/>
        <w:rPr>
          <w:b/>
        </w:rPr>
      </w:pPr>
    </w:p>
    <w:sectPr w:rsidR="00221A9C" w:rsidSect="00BC3767">
      <w:headerReference w:type="even" r:id="rId8"/>
      <w:headerReference w:type="defaul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89C866" w14:textId="77777777" w:rsidR="0051585E" w:rsidRDefault="0051585E">
      <w:r>
        <w:separator/>
      </w:r>
    </w:p>
  </w:endnote>
  <w:endnote w:type="continuationSeparator" w:id="0">
    <w:p w14:paraId="74015113" w14:textId="77777777" w:rsidR="0051585E" w:rsidRDefault="00515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21EDC" w14:textId="77777777" w:rsidR="0051585E" w:rsidRDefault="0051585E">
      <w:r>
        <w:separator/>
      </w:r>
    </w:p>
  </w:footnote>
  <w:footnote w:type="continuationSeparator" w:id="0">
    <w:p w14:paraId="03EADC98" w14:textId="77777777" w:rsidR="0051585E" w:rsidRDefault="00515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051EF" w14:textId="77777777" w:rsidR="006B1A64" w:rsidRDefault="006B1A64" w:rsidP="00DD382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1240EE5" w14:textId="77777777" w:rsidR="006B1A64" w:rsidRDefault="006B1A6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B3E37" w14:textId="77777777" w:rsidR="006B1A64" w:rsidRDefault="006B1A64" w:rsidP="00DD382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E13F7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59EBA12" w14:textId="77777777" w:rsidR="006B1A64" w:rsidRDefault="006B1A6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C72F0"/>
    <w:multiLevelType w:val="hybridMultilevel"/>
    <w:tmpl w:val="5FB04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0094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F57370"/>
    <w:multiLevelType w:val="hybridMultilevel"/>
    <w:tmpl w:val="A98E5890"/>
    <w:lvl w:ilvl="0" w:tplc="C1FED2E2">
      <w:start w:val="1"/>
      <w:numFmt w:val="decimal"/>
      <w:lvlText w:val="%1."/>
      <w:lvlJc w:val="left"/>
      <w:pPr>
        <w:ind w:left="1065" w:hanging="360"/>
      </w:p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>
      <w:start w:val="1"/>
      <w:numFmt w:val="lowerRoman"/>
      <w:lvlText w:val="%3."/>
      <w:lvlJc w:val="right"/>
      <w:pPr>
        <w:ind w:left="2505" w:hanging="180"/>
      </w:pPr>
    </w:lvl>
    <w:lvl w:ilvl="3" w:tplc="0409000F">
      <w:start w:val="1"/>
      <w:numFmt w:val="decimal"/>
      <w:lvlText w:val="%4."/>
      <w:lvlJc w:val="left"/>
      <w:pPr>
        <w:ind w:left="3225" w:hanging="360"/>
      </w:pPr>
    </w:lvl>
    <w:lvl w:ilvl="4" w:tplc="04090019">
      <w:start w:val="1"/>
      <w:numFmt w:val="lowerLetter"/>
      <w:lvlText w:val="%5."/>
      <w:lvlJc w:val="left"/>
      <w:pPr>
        <w:ind w:left="3945" w:hanging="360"/>
      </w:pPr>
    </w:lvl>
    <w:lvl w:ilvl="5" w:tplc="0409001B">
      <w:start w:val="1"/>
      <w:numFmt w:val="lowerRoman"/>
      <w:lvlText w:val="%6."/>
      <w:lvlJc w:val="right"/>
      <w:pPr>
        <w:ind w:left="4665" w:hanging="180"/>
      </w:pPr>
    </w:lvl>
    <w:lvl w:ilvl="6" w:tplc="0409000F">
      <w:start w:val="1"/>
      <w:numFmt w:val="decimal"/>
      <w:lvlText w:val="%7."/>
      <w:lvlJc w:val="left"/>
      <w:pPr>
        <w:ind w:left="5385" w:hanging="360"/>
      </w:pPr>
    </w:lvl>
    <w:lvl w:ilvl="7" w:tplc="04090019">
      <w:start w:val="1"/>
      <w:numFmt w:val="lowerLetter"/>
      <w:lvlText w:val="%8."/>
      <w:lvlJc w:val="left"/>
      <w:pPr>
        <w:ind w:left="6105" w:hanging="360"/>
      </w:pPr>
    </w:lvl>
    <w:lvl w:ilvl="8" w:tplc="0409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916086"/>
    <w:multiLevelType w:val="multilevel"/>
    <w:tmpl w:val="31B2E3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E0828FD"/>
    <w:multiLevelType w:val="multilevel"/>
    <w:tmpl w:val="07CEB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7307350"/>
    <w:multiLevelType w:val="hybridMultilevel"/>
    <w:tmpl w:val="C4546430"/>
    <w:lvl w:ilvl="0" w:tplc="E6EED8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180432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51823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8067398">
    <w:abstractNumId w:val="1"/>
  </w:num>
  <w:num w:numId="4" w16cid:durableId="1607806937">
    <w:abstractNumId w:val="5"/>
  </w:num>
  <w:num w:numId="5" w16cid:durableId="168719232">
    <w:abstractNumId w:val="4"/>
  </w:num>
  <w:num w:numId="6" w16cid:durableId="499927122">
    <w:abstractNumId w:val="0"/>
  </w:num>
  <w:num w:numId="7" w16cid:durableId="1302479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52A"/>
    <w:rsid w:val="0001612D"/>
    <w:rsid w:val="00024E13"/>
    <w:rsid w:val="00045F12"/>
    <w:rsid w:val="00046920"/>
    <w:rsid w:val="00055BD2"/>
    <w:rsid w:val="000757E2"/>
    <w:rsid w:val="00075973"/>
    <w:rsid w:val="0008111C"/>
    <w:rsid w:val="000A7502"/>
    <w:rsid w:val="000B01E7"/>
    <w:rsid w:val="000B28B8"/>
    <w:rsid w:val="000B3290"/>
    <w:rsid w:val="000B716F"/>
    <w:rsid w:val="000C6B3E"/>
    <w:rsid w:val="000D152A"/>
    <w:rsid w:val="000D707E"/>
    <w:rsid w:val="000E6059"/>
    <w:rsid w:val="000E7B09"/>
    <w:rsid w:val="000F2A35"/>
    <w:rsid w:val="000F2F1B"/>
    <w:rsid w:val="00101BD2"/>
    <w:rsid w:val="00114EDE"/>
    <w:rsid w:val="00116050"/>
    <w:rsid w:val="00134E2E"/>
    <w:rsid w:val="00165028"/>
    <w:rsid w:val="00182940"/>
    <w:rsid w:val="00183ACD"/>
    <w:rsid w:val="0019725B"/>
    <w:rsid w:val="001B105E"/>
    <w:rsid w:val="001C1771"/>
    <w:rsid w:val="001F0870"/>
    <w:rsid w:val="00201210"/>
    <w:rsid w:val="00221A9C"/>
    <w:rsid w:val="00231C54"/>
    <w:rsid w:val="0026214D"/>
    <w:rsid w:val="0026257F"/>
    <w:rsid w:val="00266301"/>
    <w:rsid w:val="002808DB"/>
    <w:rsid w:val="00291FAE"/>
    <w:rsid w:val="00294161"/>
    <w:rsid w:val="002A430F"/>
    <w:rsid w:val="002C6101"/>
    <w:rsid w:val="002C7067"/>
    <w:rsid w:val="002C79E8"/>
    <w:rsid w:val="002D64A1"/>
    <w:rsid w:val="002D7C1C"/>
    <w:rsid w:val="002E1900"/>
    <w:rsid w:val="00306A6C"/>
    <w:rsid w:val="00331E53"/>
    <w:rsid w:val="00337ABA"/>
    <w:rsid w:val="0034627E"/>
    <w:rsid w:val="00351A6E"/>
    <w:rsid w:val="00351DD1"/>
    <w:rsid w:val="00377370"/>
    <w:rsid w:val="0038368F"/>
    <w:rsid w:val="00392983"/>
    <w:rsid w:val="003930A3"/>
    <w:rsid w:val="003A2396"/>
    <w:rsid w:val="003B2845"/>
    <w:rsid w:val="003C1C10"/>
    <w:rsid w:val="003D0C36"/>
    <w:rsid w:val="003F46C2"/>
    <w:rsid w:val="004044CB"/>
    <w:rsid w:val="00407635"/>
    <w:rsid w:val="00434A3E"/>
    <w:rsid w:val="00442073"/>
    <w:rsid w:val="0044610B"/>
    <w:rsid w:val="00457E94"/>
    <w:rsid w:val="004621E7"/>
    <w:rsid w:val="004706AF"/>
    <w:rsid w:val="004824C7"/>
    <w:rsid w:val="00487EE3"/>
    <w:rsid w:val="004A605C"/>
    <w:rsid w:val="004A7D53"/>
    <w:rsid w:val="004B447D"/>
    <w:rsid w:val="004B5AF5"/>
    <w:rsid w:val="004C266E"/>
    <w:rsid w:val="004D139A"/>
    <w:rsid w:val="004E31B5"/>
    <w:rsid w:val="004E4842"/>
    <w:rsid w:val="004E5678"/>
    <w:rsid w:val="00500962"/>
    <w:rsid w:val="0050152B"/>
    <w:rsid w:val="00511B80"/>
    <w:rsid w:val="00513C81"/>
    <w:rsid w:val="0051585E"/>
    <w:rsid w:val="0058101F"/>
    <w:rsid w:val="00590B8A"/>
    <w:rsid w:val="0059202D"/>
    <w:rsid w:val="005A20F6"/>
    <w:rsid w:val="005B498A"/>
    <w:rsid w:val="005C29E8"/>
    <w:rsid w:val="005C7DF8"/>
    <w:rsid w:val="005D26A0"/>
    <w:rsid w:val="005D65EF"/>
    <w:rsid w:val="005E4842"/>
    <w:rsid w:val="005F0023"/>
    <w:rsid w:val="00615E8B"/>
    <w:rsid w:val="00633DD2"/>
    <w:rsid w:val="006435C8"/>
    <w:rsid w:val="00647B7A"/>
    <w:rsid w:val="00653E08"/>
    <w:rsid w:val="00655F59"/>
    <w:rsid w:val="006561B5"/>
    <w:rsid w:val="00664491"/>
    <w:rsid w:val="00672D73"/>
    <w:rsid w:val="00673A5A"/>
    <w:rsid w:val="00693809"/>
    <w:rsid w:val="006A1042"/>
    <w:rsid w:val="006B1A64"/>
    <w:rsid w:val="006B4767"/>
    <w:rsid w:val="006B7402"/>
    <w:rsid w:val="006E13F7"/>
    <w:rsid w:val="006F6A14"/>
    <w:rsid w:val="00700626"/>
    <w:rsid w:val="00727462"/>
    <w:rsid w:val="00753566"/>
    <w:rsid w:val="00761CCF"/>
    <w:rsid w:val="00777C59"/>
    <w:rsid w:val="007959AB"/>
    <w:rsid w:val="00795D5A"/>
    <w:rsid w:val="00796317"/>
    <w:rsid w:val="007A4D25"/>
    <w:rsid w:val="007A5A56"/>
    <w:rsid w:val="007C5663"/>
    <w:rsid w:val="007F184C"/>
    <w:rsid w:val="007F58A4"/>
    <w:rsid w:val="0080569C"/>
    <w:rsid w:val="0080602E"/>
    <w:rsid w:val="00810681"/>
    <w:rsid w:val="008163DA"/>
    <w:rsid w:val="00836365"/>
    <w:rsid w:val="00851CD2"/>
    <w:rsid w:val="008572CF"/>
    <w:rsid w:val="008633E1"/>
    <w:rsid w:val="0086452F"/>
    <w:rsid w:val="00865279"/>
    <w:rsid w:val="00871CC5"/>
    <w:rsid w:val="00873B6D"/>
    <w:rsid w:val="00895D1D"/>
    <w:rsid w:val="008A1B4F"/>
    <w:rsid w:val="008A3684"/>
    <w:rsid w:val="008B002B"/>
    <w:rsid w:val="008D338E"/>
    <w:rsid w:val="008E49E7"/>
    <w:rsid w:val="00904622"/>
    <w:rsid w:val="009114D5"/>
    <w:rsid w:val="00912FE6"/>
    <w:rsid w:val="009135E7"/>
    <w:rsid w:val="009412E9"/>
    <w:rsid w:val="00952065"/>
    <w:rsid w:val="00973318"/>
    <w:rsid w:val="0097346C"/>
    <w:rsid w:val="0097664F"/>
    <w:rsid w:val="00992633"/>
    <w:rsid w:val="009A14FC"/>
    <w:rsid w:val="009A24E1"/>
    <w:rsid w:val="009A2A02"/>
    <w:rsid w:val="009B199D"/>
    <w:rsid w:val="009C1EA1"/>
    <w:rsid w:val="009C22E8"/>
    <w:rsid w:val="009D6592"/>
    <w:rsid w:val="009F6AED"/>
    <w:rsid w:val="00A06F9E"/>
    <w:rsid w:val="00A71FDA"/>
    <w:rsid w:val="00A9221D"/>
    <w:rsid w:val="00A93DF4"/>
    <w:rsid w:val="00AA5084"/>
    <w:rsid w:val="00AC28C8"/>
    <w:rsid w:val="00AF1B5C"/>
    <w:rsid w:val="00AF7BE2"/>
    <w:rsid w:val="00B03B8A"/>
    <w:rsid w:val="00B1160D"/>
    <w:rsid w:val="00B1411B"/>
    <w:rsid w:val="00B63BB4"/>
    <w:rsid w:val="00B77CB9"/>
    <w:rsid w:val="00B80F2E"/>
    <w:rsid w:val="00B82073"/>
    <w:rsid w:val="00B9378C"/>
    <w:rsid w:val="00BA0495"/>
    <w:rsid w:val="00BB19D5"/>
    <w:rsid w:val="00BB5A6C"/>
    <w:rsid w:val="00BC3767"/>
    <w:rsid w:val="00BC430E"/>
    <w:rsid w:val="00BC493B"/>
    <w:rsid w:val="00BD4DD7"/>
    <w:rsid w:val="00BF24B1"/>
    <w:rsid w:val="00C03443"/>
    <w:rsid w:val="00C046BA"/>
    <w:rsid w:val="00C0790F"/>
    <w:rsid w:val="00C15C6A"/>
    <w:rsid w:val="00C20FD0"/>
    <w:rsid w:val="00C514B2"/>
    <w:rsid w:val="00C6494C"/>
    <w:rsid w:val="00C64DFE"/>
    <w:rsid w:val="00C664F2"/>
    <w:rsid w:val="00C873E1"/>
    <w:rsid w:val="00C87ED1"/>
    <w:rsid w:val="00C921A5"/>
    <w:rsid w:val="00C961B8"/>
    <w:rsid w:val="00CC7DEF"/>
    <w:rsid w:val="00CD56EA"/>
    <w:rsid w:val="00CE2F7B"/>
    <w:rsid w:val="00CF5636"/>
    <w:rsid w:val="00D06E72"/>
    <w:rsid w:val="00D27450"/>
    <w:rsid w:val="00D31121"/>
    <w:rsid w:val="00D4232F"/>
    <w:rsid w:val="00D50560"/>
    <w:rsid w:val="00D50974"/>
    <w:rsid w:val="00D57B95"/>
    <w:rsid w:val="00D76D50"/>
    <w:rsid w:val="00D96B00"/>
    <w:rsid w:val="00DB01C8"/>
    <w:rsid w:val="00DB1EA4"/>
    <w:rsid w:val="00DB48EE"/>
    <w:rsid w:val="00DB53FE"/>
    <w:rsid w:val="00DC1C73"/>
    <w:rsid w:val="00DC6DE5"/>
    <w:rsid w:val="00DD382C"/>
    <w:rsid w:val="00DE5386"/>
    <w:rsid w:val="00DE6855"/>
    <w:rsid w:val="00DF44DA"/>
    <w:rsid w:val="00E03FA9"/>
    <w:rsid w:val="00E13D61"/>
    <w:rsid w:val="00E27F31"/>
    <w:rsid w:val="00E33A64"/>
    <w:rsid w:val="00E51AC8"/>
    <w:rsid w:val="00E57FBB"/>
    <w:rsid w:val="00E61310"/>
    <w:rsid w:val="00E80B5C"/>
    <w:rsid w:val="00E81561"/>
    <w:rsid w:val="00E85485"/>
    <w:rsid w:val="00E95C0B"/>
    <w:rsid w:val="00EA40B6"/>
    <w:rsid w:val="00ED3C10"/>
    <w:rsid w:val="00ED7730"/>
    <w:rsid w:val="00EF308B"/>
    <w:rsid w:val="00EF3516"/>
    <w:rsid w:val="00F04E11"/>
    <w:rsid w:val="00F05DF0"/>
    <w:rsid w:val="00F07F10"/>
    <w:rsid w:val="00F104AC"/>
    <w:rsid w:val="00F1560F"/>
    <w:rsid w:val="00F16F7B"/>
    <w:rsid w:val="00F26243"/>
    <w:rsid w:val="00F3026E"/>
    <w:rsid w:val="00F37552"/>
    <w:rsid w:val="00F4499D"/>
    <w:rsid w:val="00F46E55"/>
    <w:rsid w:val="00F4736D"/>
    <w:rsid w:val="00F47943"/>
    <w:rsid w:val="00F500B0"/>
    <w:rsid w:val="00F6291D"/>
    <w:rsid w:val="00F6310A"/>
    <w:rsid w:val="00F64941"/>
    <w:rsid w:val="00F67F42"/>
    <w:rsid w:val="00F70F9F"/>
    <w:rsid w:val="00F721A1"/>
    <w:rsid w:val="00F84E3F"/>
    <w:rsid w:val="00F923D6"/>
    <w:rsid w:val="00F970E9"/>
    <w:rsid w:val="00FC05C6"/>
    <w:rsid w:val="00FC0689"/>
    <w:rsid w:val="00FC7DAA"/>
    <w:rsid w:val="00FD6C9E"/>
    <w:rsid w:val="00FE428D"/>
    <w:rsid w:val="00FE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FCF41"/>
  <w15:chartTrackingRefBased/>
  <w15:docId w15:val="{5D9A785D-3625-4A4D-8113-EBF941BD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D152A"/>
    <w:rPr>
      <w:rFonts w:eastAsia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unhideWhenUsed/>
    <w:rsid w:val="004C266E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unhideWhenUsed/>
    <w:rsid w:val="000D152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link w:val="Pagrindinistekstas"/>
    <w:rsid w:val="000D152A"/>
    <w:rPr>
      <w:rFonts w:eastAsia="Times New Roman"/>
      <w:bCs/>
      <w:sz w:val="24"/>
      <w:lang w:eastAsia="en-US"/>
    </w:rPr>
  </w:style>
  <w:style w:type="paragraph" w:styleId="Betarp">
    <w:name w:val="No Spacing"/>
    <w:uiPriority w:val="1"/>
    <w:qFormat/>
    <w:rsid w:val="000D152A"/>
    <w:rPr>
      <w:rFonts w:ascii="Calibri" w:hAnsi="Calibri"/>
      <w:sz w:val="22"/>
      <w:szCs w:val="22"/>
      <w:lang w:val="lt-LT"/>
    </w:rPr>
  </w:style>
  <w:style w:type="table" w:styleId="Lentelstinklelis">
    <w:name w:val="Table Grid"/>
    <w:basedOn w:val="prastojilentel"/>
    <w:uiPriority w:val="39"/>
    <w:rsid w:val="000D152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3112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D31121"/>
    <w:rPr>
      <w:rFonts w:ascii="Tahoma" w:eastAsia="Times New Roman" w:hAnsi="Tahoma" w:cs="Tahoma"/>
      <w:sz w:val="16"/>
      <w:szCs w:val="16"/>
      <w:lang w:eastAsia="en-US"/>
    </w:rPr>
  </w:style>
  <w:style w:type="paragraph" w:styleId="Antrats">
    <w:name w:val="header"/>
    <w:basedOn w:val="prastasis"/>
    <w:link w:val="AntratsDiagrama"/>
    <w:rsid w:val="008E49E7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8E49E7"/>
  </w:style>
  <w:style w:type="paragraph" w:styleId="prastasiniatinklio">
    <w:name w:val="Normal (Web)"/>
    <w:basedOn w:val="prastasis"/>
    <w:uiPriority w:val="99"/>
    <w:semiHidden/>
    <w:unhideWhenUsed/>
    <w:rsid w:val="00DC1C73"/>
    <w:pPr>
      <w:spacing w:before="100" w:beforeAutospacing="1" w:after="100" w:afterAutospacing="1"/>
    </w:pPr>
    <w:rPr>
      <w:lang w:eastAsia="lt-LT"/>
    </w:rPr>
  </w:style>
  <w:style w:type="character" w:styleId="Grietas">
    <w:name w:val="Strong"/>
    <w:uiPriority w:val="22"/>
    <w:qFormat/>
    <w:rsid w:val="00DC1C73"/>
    <w:rPr>
      <w:b/>
      <w:bCs/>
    </w:rPr>
  </w:style>
  <w:style w:type="character" w:styleId="Emfaz">
    <w:name w:val="Emphasis"/>
    <w:uiPriority w:val="20"/>
    <w:qFormat/>
    <w:rsid w:val="00895D1D"/>
    <w:rPr>
      <w:i/>
      <w:iCs/>
    </w:rPr>
  </w:style>
  <w:style w:type="character" w:styleId="Komentaronuoroda">
    <w:name w:val="annotation reference"/>
    <w:uiPriority w:val="99"/>
    <w:semiHidden/>
    <w:unhideWhenUsed/>
    <w:rsid w:val="00C664F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664F2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C664F2"/>
    <w:rPr>
      <w:rFonts w:eastAsia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64F2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C664F2"/>
    <w:rPr>
      <w:rFonts w:eastAsia="Times New Roman"/>
      <w:b/>
      <w:bCs/>
      <w:lang w:eastAsia="en-US"/>
    </w:rPr>
  </w:style>
  <w:style w:type="character" w:customStyle="1" w:styleId="AntratsDiagrama">
    <w:name w:val="Antraštės Diagrama"/>
    <w:link w:val="Antrats"/>
    <w:rsid w:val="00183ACD"/>
    <w:rPr>
      <w:rFonts w:eastAsia="Times New Roman"/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83ACD"/>
    <w:pPr>
      <w:suppressAutoHyphens/>
      <w:ind w:left="720" w:firstLine="1134"/>
      <w:jc w:val="both"/>
    </w:pPr>
    <w:rPr>
      <w:rFonts w:eastAsia="Calibri"/>
      <w:color w:val="00000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0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6eb1734a70694ad182e7016b465eb66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6eb1734a70694ad182e7016b465eb66a</Template>
  <TotalTime>220</TotalTime>
  <Pages>5</Pages>
  <Words>1042</Words>
  <Characters>5940</Characters>
  <Application>Microsoft Office Word</Application>
  <DocSecurity>0</DocSecurity>
  <Lines>49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LIUDVIKOS IR STANISLOVO DIDŽIULIŲ VIEŠOSIOS BIBLIOTEKOS TEIKIAMŲ PASLAUGŲ ĮKAINIŲ PATVIRTINIMO</vt:lpstr>
      <vt:lpstr>DĖL ANYKŠČIŲ RAJONO SAVIVALDYBĖS LIUDVIKOS IR STANISLOVO DIDŽIULIŲ VIEŠOSIOS BIBLIOTEKOS TEIKIAMŲ PASLAUGŲ ĮKAINIŲ PATVIRTINIMO</vt:lpstr>
    </vt:vector>
  </TitlesOfParts>
  <Manager>2014-03-27</Manager>
  <Company/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LIUDVIKOS IR STANISLOVO DIDŽIULIŲ VIEŠOSIOS BIBLIOTEKOS TEIKIAMŲ PASLAUGŲ ĮKAINIŲ PATVIRTINIMO</dc:title>
  <dc:subject>1-TS-129</dc:subject>
  <dc:creator>Naudotojas</dc:creator>
  <cp:keywords/>
  <cp:lastModifiedBy>MS</cp:lastModifiedBy>
  <cp:revision>74</cp:revision>
  <cp:lastPrinted>2024-04-03T06:08:00Z</cp:lastPrinted>
  <dcterms:created xsi:type="dcterms:W3CDTF">2024-04-05T11:43:00Z</dcterms:created>
  <dcterms:modified xsi:type="dcterms:W3CDTF">2024-11-21T09:37:00Z</dcterms:modified>
  <cp:category>SPRENDIMAS</cp:category>
</cp:coreProperties>
</file>